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64" w:rsidRPr="00727937" w:rsidRDefault="00DA62DD" w:rsidP="00DA62DD">
      <w:pPr>
        <w:shd w:val="clear" w:color="auto" w:fill="FFFFFF"/>
        <w:spacing w:beforeLines="1" w:afterLines="1"/>
        <w:rPr>
          <w:rFonts w:ascii="Arial" w:hAnsi="Arial" w:cs="Times New Roman"/>
          <w:i/>
          <w:color w:val="000000"/>
          <w:sz w:val="20"/>
          <w:szCs w:val="22"/>
        </w:rPr>
      </w:pPr>
      <w:r>
        <w:fldChar w:fldCharType="begin"/>
      </w:r>
      <w:r>
        <w:instrText>HYPERLINK "http://www.brainyquote.com/quotes/quotes/h/henrybesto393072.html" \t "_blank"</w:instrText>
      </w:r>
      <w:r>
        <w:fldChar w:fldCharType="separate"/>
      </w:r>
      <w:r w:rsidR="00953064" w:rsidRPr="00727937">
        <w:rPr>
          <w:rFonts w:ascii="Arial" w:hAnsi="Arial" w:cs="Times New Roman"/>
          <w:i/>
          <w:color w:val="000000"/>
          <w:sz w:val="20"/>
          <w:szCs w:val="22"/>
        </w:rPr>
        <w:br/>
      </w:r>
      <w:r w:rsidR="00953064" w:rsidRPr="00727937">
        <w:rPr>
          <w:rFonts w:ascii="Arial" w:hAnsi="Arial" w:cs="Times New Roman"/>
          <w:i/>
          <w:color w:val="000000"/>
          <w:sz w:val="20"/>
        </w:rPr>
        <w:t>The three great elemental sounds in nature are the sound of rain, the sound of wind in a primeval wood, and the sound of outer ocean on a beach.</w:t>
      </w:r>
      <w:r>
        <w:fldChar w:fldCharType="end"/>
      </w:r>
    </w:p>
    <w:p w:rsidR="00953064" w:rsidRPr="00613037" w:rsidRDefault="00613037" w:rsidP="00DA62DD">
      <w:pPr>
        <w:shd w:val="clear" w:color="auto" w:fill="FFFFFF"/>
        <w:spacing w:beforeLines="1" w:afterLines="1"/>
        <w:rPr>
          <w:rFonts w:ascii="Arial" w:hAnsi="Arial" w:cs="Times New Roman"/>
          <w:sz w:val="20"/>
          <w:szCs w:val="22"/>
        </w:rPr>
      </w:pPr>
      <w:r>
        <w:rPr>
          <w:rFonts w:ascii="Arial" w:hAnsi="Arial"/>
          <w:sz w:val="20"/>
        </w:rPr>
        <w:t xml:space="preserve">- </w:t>
      </w:r>
      <w:r w:rsidR="00DA62DD">
        <w:fldChar w:fldCharType="begin"/>
      </w:r>
      <w:r w:rsidR="00DA62DD">
        <w:instrText>HYPERLINK "http://www.brainyquote.com/quotes/authors/h/henry_beston.html" \t "_blank"</w:instrText>
      </w:r>
      <w:r w:rsidR="00DA62DD">
        <w:fldChar w:fldCharType="separate"/>
      </w:r>
      <w:r w:rsidR="00953064" w:rsidRPr="00613037">
        <w:rPr>
          <w:rFonts w:ascii="Arial" w:hAnsi="Arial" w:cs="Times New Roman"/>
          <w:sz w:val="20"/>
        </w:rPr>
        <w:t>Henry Beston</w:t>
      </w:r>
      <w:r w:rsidR="00DA62DD">
        <w:fldChar w:fldCharType="end"/>
      </w:r>
    </w:p>
    <w:p w:rsidR="00953064" w:rsidRPr="00727937" w:rsidRDefault="00BE1B3B" w:rsidP="00DA62DD">
      <w:pPr>
        <w:shd w:val="clear" w:color="auto" w:fill="FFFFFF"/>
        <w:spacing w:beforeLines="1" w:afterLines="1"/>
        <w:rPr>
          <w:rFonts w:ascii="Arial" w:hAnsi="Arial" w:cs="Times New Roman"/>
          <w:b/>
          <w:color w:val="000000"/>
          <w:sz w:val="20"/>
          <w:szCs w:val="22"/>
          <w:u w:val="single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br/>
      </w:r>
      <w:r w:rsidR="00727937" w:rsidRPr="00727937">
        <w:rPr>
          <w:rFonts w:ascii="Arial" w:hAnsi="Arial" w:cs="Times New Roman"/>
          <w:b/>
          <w:color w:val="000000"/>
          <w:sz w:val="20"/>
          <w:szCs w:val="22"/>
          <w:u w:val="single"/>
        </w:rPr>
        <w:t>Inspiration</w:t>
      </w:r>
    </w:p>
    <w:p w:rsidR="00953064" w:rsidRPr="00727937" w:rsidRDefault="00953064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> </w:t>
      </w:r>
    </w:p>
    <w:p w:rsidR="00EB7B65" w:rsidRPr="00727937" w:rsidRDefault="00953064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>Ever since human</w:t>
      </w:r>
      <w:r w:rsidR="007D092D">
        <w:rPr>
          <w:rFonts w:ascii="Arial" w:hAnsi="Arial" w:cs="Times New Roman"/>
          <w:color w:val="000000"/>
          <w:sz w:val="20"/>
          <w:szCs w:val="22"/>
        </w:rPr>
        <w:t>s</w:t>
      </w:r>
      <w:r w:rsidR="00EA6DA8">
        <w:rPr>
          <w:rFonts w:ascii="Arial" w:hAnsi="Arial" w:cs="Times New Roman"/>
          <w:color w:val="000000"/>
          <w:sz w:val="20"/>
          <w:szCs w:val="22"/>
        </w:rPr>
        <w:t xml:space="preserve"> have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walked upright, we </w:t>
      </w:r>
      <w:r w:rsidR="00D912F4">
        <w:rPr>
          <w:rFonts w:ascii="Arial" w:hAnsi="Arial" w:cs="Times New Roman"/>
          <w:color w:val="000000"/>
          <w:sz w:val="20"/>
          <w:szCs w:val="22"/>
        </w:rPr>
        <w:t xml:space="preserve">have </w:t>
      </w:r>
      <w:r w:rsidRPr="00727937">
        <w:rPr>
          <w:rFonts w:ascii="Arial" w:hAnsi="Arial" w:cs="Times New Roman"/>
          <w:color w:val="000000"/>
          <w:sz w:val="20"/>
          <w:szCs w:val="22"/>
        </w:rPr>
        <w:t>stroll</w:t>
      </w:r>
      <w:r w:rsidR="00D912F4">
        <w:rPr>
          <w:rFonts w:ascii="Arial" w:hAnsi="Arial" w:cs="Times New Roman"/>
          <w:color w:val="000000"/>
          <w:sz w:val="20"/>
          <w:szCs w:val="22"/>
        </w:rPr>
        <w:t>ed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7D092D">
        <w:rPr>
          <w:rFonts w:ascii="Arial" w:hAnsi="Arial" w:cs="Times New Roman"/>
          <w:color w:val="000000"/>
          <w:sz w:val="20"/>
          <w:szCs w:val="22"/>
        </w:rPr>
        <w:t xml:space="preserve">among </w:t>
      </w:r>
      <w:r w:rsidRPr="00727937">
        <w:rPr>
          <w:rFonts w:ascii="Arial" w:hAnsi="Arial" w:cs="Times New Roman"/>
          <w:color w:val="000000"/>
          <w:sz w:val="20"/>
          <w:szCs w:val="22"/>
        </w:rPr>
        <w:t>the trees</w:t>
      </w:r>
      <w:r w:rsidR="007D092D">
        <w:rPr>
          <w:rFonts w:ascii="Arial" w:hAnsi="Arial" w:cs="Times New Roman"/>
          <w:color w:val="000000"/>
          <w:sz w:val="20"/>
          <w:szCs w:val="22"/>
        </w:rPr>
        <w:t xml:space="preserve"> of the forest,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listen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>ing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to the</w:t>
      </w:r>
      <w:r w:rsidR="007D092D">
        <w:rPr>
          <w:rFonts w:ascii="Arial" w:hAnsi="Arial" w:cs="Times New Roman"/>
          <w:color w:val="000000"/>
          <w:sz w:val="20"/>
          <w:szCs w:val="22"/>
        </w:rPr>
        <w:t xml:space="preserve"> hidden symphony created as the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 xml:space="preserve">primordial </w:t>
      </w:r>
      <w:r w:rsidRPr="00727937">
        <w:rPr>
          <w:rFonts w:ascii="Arial" w:hAnsi="Arial" w:cs="Times New Roman"/>
          <w:color w:val="000000"/>
          <w:sz w:val="20"/>
          <w:szCs w:val="22"/>
        </w:rPr>
        <w:t>wind rustle</w:t>
      </w:r>
      <w:r w:rsidR="00EA6DA8">
        <w:rPr>
          <w:rFonts w:ascii="Arial" w:hAnsi="Arial" w:cs="Times New Roman"/>
          <w:color w:val="000000"/>
          <w:sz w:val="20"/>
          <w:szCs w:val="22"/>
        </w:rPr>
        <w:t>s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the leaves </w:t>
      </w:r>
      <w:r w:rsidR="007D092D">
        <w:rPr>
          <w:rFonts w:ascii="Arial" w:hAnsi="Arial" w:cs="Times New Roman"/>
          <w:color w:val="000000"/>
          <w:sz w:val="20"/>
          <w:szCs w:val="22"/>
        </w:rPr>
        <w:t xml:space="preserve">in </w:t>
      </w:r>
      <w:r w:rsidRPr="00727937">
        <w:rPr>
          <w:rFonts w:ascii="Arial" w:hAnsi="Arial" w:cs="Times New Roman"/>
          <w:color w:val="000000"/>
          <w:sz w:val="20"/>
          <w:szCs w:val="22"/>
        </w:rPr>
        <w:t>the canopy</w:t>
      </w:r>
      <w:r w:rsidR="00EA6DA8">
        <w:rPr>
          <w:rFonts w:ascii="Arial" w:hAnsi="Arial" w:cs="Times New Roman"/>
          <w:color w:val="000000"/>
          <w:sz w:val="20"/>
          <w:szCs w:val="22"/>
        </w:rPr>
        <w:t>,</w:t>
      </w:r>
      <w:r w:rsidR="007D092D">
        <w:rPr>
          <w:rFonts w:ascii="Arial" w:hAnsi="Arial" w:cs="Times New Roman"/>
          <w:color w:val="000000"/>
          <w:sz w:val="20"/>
          <w:szCs w:val="22"/>
        </w:rPr>
        <w:t xml:space="preserve"> watching as i</w:t>
      </w:r>
      <w:r w:rsidR="00942F35">
        <w:rPr>
          <w:rFonts w:ascii="Arial" w:hAnsi="Arial" w:cs="Times New Roman"/>
          <w:color w:val="000000"/>
          <w:sz w:val="20"/>
          <w:szCs w:val="22"/>
        </w:rPr>
        <w:t>ntense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 xml:space="preserve">blades of light </w:t>
      </w:r>
      <w:r w:rsidR="00EA6DA8">
        <w:rPr>
          <w:rFonts w:ascii="Arial" w:hAnsi="Arial" w:cs="Times New Roman"/>
          <w:color w:val="000000"/>
          <w:sz w:val="20"/>
          <w:szCs w:val="22"/>
        </w:rPr>
        <w:t xml:space="preserve">cut to the forest floor 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>creat</w:t>
      </w:r>
      <w:r w:rsidR="00EA6DA8">
        <w:rPr>
          <w:rFonts w:ascii="Arial" w:hAnsi="Arial" w:cs="Times New Roman"/>
          <w:color w:val="000000"/>
          <w:sz w:val="20"/>
          <w:szCs w:val="22"/>
        </w:rPr>
        <w:t>ing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a 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>radiant</w:t>
      </w:r>
      <w:r w:rsidR="00942F35">
        <w:rPr>
          <w:rFonts w:ascii="Arial" w:hAnsi="Arial" w:cs="Times New Roman"/>
          <w:color w:val="000000"/>
          <w:sz w:val="20"/>
          <w:szCs w:val="22"/>
        </w:rPr>
        <w:t xml:space="preserve"> interaction </w:t>
      </w:r>
      <w:r w:rsidR="00EA6DA8">
        <w:rPr>
          <w:rFonts w:ascii="Arial" w:hAnsi="Arial" w:cs="Times New Roman"/>
          <w:color w:val="000000"/>
          <w:sz w:val="20"/>
          <w:szCs w:val="22"/>
        </w:rPr>
        <w:t xml:space="preserve">amongst our 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>wa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>nder</w:t>
      </w:r>
      <w:r w:rsidR="00EA6DA8">
        <w:rPr>
          <w:rFonts w:ascii="Arial" w:hAnsi="Arial" w:cs="Times New Roman"/>
          <w:color w:val="000000"/>
          <w:sz w:val="20"/>
          <w:szCs w:val="22"/>
        </w:rPr>
        <w:t>ings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 xml:space="preserve"> in quiet contemplation. 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>M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>yth and folklore have arisen from</w:t>
      </w:r>
      <w:r w:rsidR="007D092D">
        <w:rPr>
          <w:rFonts w:ascii="Arial" w:hAnsi="Arial" w:cs="Times New Roman"/>
          <w:color w:val="000000"/>
          <w:sz w:val="20"/>
          <w:szCs w:val="22"/>
        </w:rPr>
        <w:t xml:space="preserve"> the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 xml:space="preserve"> natur</w:t>
      </w:r>
      <w:r w:rsidR="007D092D">
        <w:rPr>
          <w:rFonts w:ascii="Arial" w:hAnsi="Arial" w:cs="Times New Roman"/>
          <w:color w:val="000000"/>
          <w:sz w:val="20"/>
          <w:szCs w:val="22"/>
        </w:rPr>
        <w:t>al</w:t>
      </w:r>
      <w:r w:rsidR="00EB7B65" w:rsidRPr="00727937">
        <w:rPr>
          <w:rFonts w:ascii="Arial" w:hAnsi="Arial" w:cs="Times New Roman"/>
          <w:color w:val="000000"/>
          <w:sz w:val="20"/>
          <w:szCs w:val="22"/>
        </w:rPr>
        <w:t xml:space="preserve"> interplay of light, shadow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 xml:space="preserve">, and sound </w:t>
      </w:r>
      <w:r w:rsidR="007D092D">
        <w:rPr>
          <w:rFonts w:ascii="Arial" w:hAnsi="Arial" w:cs="Times New Roman"/>
          <w:color w:val="000000"/>
          <w:sz w:val="20"/>
          <w:szCs w:val="22"/>
        </w:rPr>
        <w:t>in the forest</w:t>
      </w:r>
      <w:r w:rsidR="00AA6CCA">
        <w:rPr>
          <w:rFonts w:ascii="Arial" w:hAnsi="Arial" w:cs="Times New Roman"/>
          <w:color w:val="000000"/>
          <w:sz w:val="20"/>
          <w:szCs w:val="22"/>
        </w:rPr>
        <w:t xml:space="preserve"> - this 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>enriching tranqui</w:t>
      </w:r>
      <w:r w:rsidR="00AA6CCA">
        <w:rPr>
          <w:rFonts w:ascii="Arial" w:hAnsi="Arial" w:cs="Times New Roman"/>
          <w:color w:val="000000"/>
          <w:sz w:val="20"/>
          <w:szCs w:val="22"/>
        </w:rPr>
        <w:t>lity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7D092D">
        <w:rPr>
          <w:rFonts w:ascii="Arial" w:hAnsi="Arial" w:cs="Times New Roman"/>
          <w:color w:val="000000"/>
          <w:sz w:val="20"/>
          <w:szCs w:val="22"/>
        </w:rPr>
        <w:t>has been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AA6CCA">
        <w:rPr>
          <w:rFonts w:ascii="Arial" w:hAnsi="Arial" w:cs="Times New Roman"/>
          <w:color w:val="000000"/>
          <w:sz w:val="20"/>
          <w:szCs w:val="22"/>
        </w:rPr>
        <w:t xml:space="preserve">a 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>transformative experience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through</w:t>
      </w:r>
      <w:r w:rsidR="00B67106" w:rsidRPr="00727937">
        <w:rPr>
          <w:rFonts w:ascii="Arial" w:hAnsi="Arial" w:cs="Times New Roman"/>
          <w:color w:val="000000"/>
          <w:sz w:val="20"/>
          <w:szCs w:val="22"/>
        </w:rPr>
        <w:t>out the ages.</w:t>
      </w:r>
    </w:p>
    <w:p w:rsidR="00953064" w:rsidRPr="00727937" w:rsidRDefault="00953064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</w:p>
    <w:p w:rsidR="00953064" w:rsidRPr="00727937" w:rsidRDefault="00FF0D83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>Th</w:t>
      </w:r>
      <w:r w:rsidR="00942F35">
        <w:rPr>
          <w:rFonts w:ascii="Arial" w:hAnsi="Arial" w:cs="Times New Roman"/>
          <w:color w:val="000000"/>
          <w:sz w:val="20"/>
          <w:szCs w:val="22"/>
        </w:rPr>
        <w:t>is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primal connection is still with us today</w:t>
      </w:r>
      <w:r w:rsidR="00942F35">
        <w:rPr>
          <w:rFonts w:ascii="Arial" w:hAnsi="Arial" w:cs="Times New Roman"/>
          <w:color w:val="000000"/>
          <w:sz w:val="20"/>
          <w:szCs w:val="22"/>
        </w:rPr>
        <w:t>.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942F35">
        <w:rPr>
          <w:rFonts w:ascii="Arial" w:hAnsi="Arial" w:cs="Times New Roman"/>
          <w:color w:val="000000"/>
          <w:sz w:val="20"/>
          <w:szCs w:val="22"/>
        </w:rPr>
        <w:t>S</w:t>
      </w:r>
      <w:r w:rsidRPr="00727937">
        <w:rPr>
          <w:rFonts w:ascii="Arial" w:hAnsi="Arial" w:cs="Times New Roman"/>
          <w:color w:val="000000"/>
          <w:sz w:val="20"/>
          <w:szCs w:val="22"/>
        </w:rPr>
        <w:t>tudies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Pr="00727937">
        <w:rPr>
          <w:rFonts w:ascii="Arial" w:hAnsi="Arial" w:cs="Times New Roman"/>
          <w:color w:val="000000"/>
          <w:sz w:val="20"/>
          <w:szCs w:val="22"/>
        </w:rPr>
        <w:t>show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us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the urban environment</w:t>
      </w:r>
      <w:r w:rsidR="00953064" w:rsidRPr="00727937">
        <w:rPr>
          <w:rFonts w:ascii="Arial" w:hAnsi="Arial" w:cs="Times New Roman"/>
          <w:color w:val="000000"/>
          <w:sz w:val="20"/>
          <w:szCs w:val="22"/>
        </w:rPr>
        <w:t xml:space="preserve"> is improved and made more livable by the addition of tree</w:t>
      </w:r>
      <w:r w:rsidR="00411BED" w:rsidRPr="00727937">
        <w:rPr>
          <w:rFonts w:ascii="Arial" w:hAnsi="Arial" w:cs="Times New Roman"/>
          <w:color w:val="000000"/>
          <w:sz w:val="20"/>
          <w:szCs w:val="22"/>
        </w:rPr>
        <w:t>s.</w:t>
      </w:r>
      <w:r w:rsidR="001203E1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411BED" w:rsidRPr="00727937">
        <w:rPr>
          <w:rFonts w:ascii="Arial" w:hAnsi="Arial" w:cs="Times New Roman"/>
          <w:color w:val="000000"/>
          <w:sz w:val="20"/>
          <w:szCs w:val="22"/>
        </w:rPr>
        <w:t xml:space="preserve"> It is not only that </w:t>
      </w:r>
      <w:r w:rsidR="00953064" w:rsidRPr="00727937">
        <w:rPr>
          <w:rFonts w:ascii="Arial" w:hAnsi="Arial" w:cs="Times New Roman"/>
          <w:color w:val="000000"/>
          <w:sz w:val="20"/>
          <w:szCs w:val="22"/>
        </w:rPr>
        <w:t>their natural processes clean the air</w:t>
      </w:r>
      <w:r w:rsidR="00EA6DA8">
        <w:rPr>
          <w:rFonts w:ascii="Arial" w:hAnsi="Arial" w:cs="Times New Roman"/>
          <w:color w:val="000000"/>
          <w:sz w:val="20"/>
          <w:szCs w:val="22"/>
        </w:rPr>
        <w:t xml:space="preserve"> and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sequester carbon</w:t>
      </w:r>
      <w:r w:rsidR="00411BED" w:rsidRPr="00727937">
        <w:rPr>
          <w:rFonts w:ascii="Arial" w:hAnsi="Arial" w:cs="Times New Roman"/>
          <w:color w:val="000000"/>
          <w:sz w:val="20"/>
          <w:szCs w:val="22"/>
        </w:rPr>
        <w:t>,</w:t>
      </w:r>
      <w:r w:rsidR="00953064" w:rsidRPr="00727937">
        <w:rPr>
          <w:rFonts w:ascii="Arial" w:hAnsi="Arial" w:cs="Times New Roman"/>
          <w:color w:val="000000"/>
          <w:sz w:val="20"/>
          <w:szCs w:val="22"/>
        </w:rPr>
        <w:t xml:space="preserve"> but people</w:t>
      </w:r>
      <w:r w:rsidR="0071712A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0A3FAE">
        <w:rPr>
          <w:rFonts w:ascii="Arial" w:hAnsi="Arial" w:cs="Times New Roman"/>
          <w:color w:val="000000"/>
          <w:sz w:val="20"/>
          <w:szCs w:val="22"/>
        </w:rPr>
        <w:t>benefit</w:t>
      </w:r>
      <w:r w:rsidR="00EA6DA8">
        <w:rPr>
          <w:rFonts w:ascii="Arial" w:hAnsi="Arial" w:cs="Times New Roman"/>
          <w:color w:val="000000"/>
          <w:sz w:val="20"/>
          <w:szCs w:val="22"/>
        </w:rPr>
        <w:t xml:space="preserve"> from their presence both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AA6CCA">
        <w:rPr>
          <w:rFonts w:ascii="Arial" w:hAnsi="Arial" w:cs="Times New Roman"/>
          <w:color w:val="000000"/>
          <w:sz w:val="20"/>
          <w:szCs w:val="22"/>
        </w:rPr>
        <w:t xml:space="preserve">physiologically and </w:t>
      </w:r>
      <w:r w:rsidR="00EA6DA8">
        <w:rPr>
          <w:rFonts w:ascii="Arial" w:hAnsi="Arial" w:cs="Times New Roman"/>
          <w:color w:val="000000"/>
          <w:sz w:val="20"/>
          <w:szCs w:val="22"/>
        </w:rPr>
        <w:t xml:space="preserve">psychologically – they </w:t>
      </w:r>
      <w:r w:rsidR="00EA6DA8" w:rsidRPr="00727937">
        <w:rPr>
          <w:rFonts w:ascii="Arial" w:hAnsi="Arial" w:cs="Times New Roman"/>
          <w:color w:val="000000"/>
          <w:sz w:val="20"/>
          <w:szCs w:val="22"/>
        </w:rPr>
        <w:t>literally make it easier to breath</w:t>
      </w:r>
      <w:r w:rsidR="00EA6DA8">
        <w:rPr>
          <w:rFonts w:ascii="Arial" w:hAnsi="Arial" w:cs="Times New Roman"/>
          <w:color w:val="000000"/>
          <w:sz w:val="20"/>
          <w:szCs w:val="22"/>
        </w:rPr>
        <w:t>e, and they put the mind at ease</w:t>
      </w:r>
      <w:r w:rsidR="00953064" w:rsidRPr="00727937">
        <w:rPr>
          <w:rFonts w:ascii="Arial" w:hAnsi="Arial" w:cs="Times New Roman"/>
          <w:color w:val="000000"/>
          <w:sz w:val="20"/>
          <w:szCs w:val="22"/>
        </w:rPr>
        <w:t>. </w:t>
      </w:r>
      <w:r w:rsidR="00EE0260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>Growing urbanization has tended to disconnect humankind from nature</w:t>
      </w:r>
      <w:r w:rsidR="00EA6DA8">
        <w:rPr>
          <w:rFonts w:ascii="Arial" w:hAnsi="Arial" w:cs="Times New Roman"/>
          <w:color w:val="000000"/>
          <w:sz w:val="20"/>
          <w:szCs w:val="22"/>
        </w:rPr>
        <w:t>,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as</w:t>
      </w:r>
      <w:r w:rsidR="00EE0260" w:rsidRPr="00727937">
        <w:rPr>
          <w:rFonts w:ascii="Arial" w:hAnsi="Arial" w:cs="Times New Roman"/>
          <w:color w:val="000000"/>
          <w:sz w:val="20"/>
          <w:szCs w:val="22"/>
        </w:rPr>
        <w:t xml:space="preserve"> trees are vastly outnumbered by homes, buildings and industrial infrastructure.  Constrained by this reality and our need for energy, </w:t>
      </w:r>
      <w:r w:rsidR="0071712A">
        <w:rPr>
          <w:rFonts w:ascii="Arial" w:hAnsi="Arial" w:cs="Times New Roman"/>
          <w:color w:val="000000"/>
          <w:sz w:val="20"/>
          <w:szCs w:val="22"/>
        </w:rPr>
        <w:t>our</w:t>
      </w:r>
      <w:r w:rsidR="00AA6CCA">
        <w:rPr>
          <w:rFonts w:ascii="Arial" w:hAnsi="Arial" w:cs="Times New Roman"/>
          <w:color w:val="000000"/>
          <w:sz w:val="20"/>
          <w:szCs w:val="22"/>
        </w:rPr>
        <w:t xml:space="preserve"> collective</w:t>
      </w:r>
      <w:r w:rsidR="0071712A">
        <w:rPr>
          <w:rFonts w:ascii="Arial" w:hAnsi="Arial" w:cs="Times New Roman"/>
          <w:color w:val="000000"/>
          <w:sz w:val="20"/>
          <w:szCs w:val="22"/>
        </w:rPr>
        <w:t xml:space="preserve"> intention</w:t>
      </w:r>
      <w:r w:rsidR="00EA6DA8">
        <w:rPr>
          <w:rFonts w:ascii="Arial" w:hAnsi="Arial" w:cs="Times New Roman"/>
          <w:color w:val="000000"/>
          <w:sz w:val="20"/>
          <w:szCs w:val="22"/>
        </w:rPr>
        <w:t xml:space="preserve"> grows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EE0260" w:rsidRPr="00727937">
        <w:rPr>
          <w:rFonts w:ascii="Arial" w:hAnsi="Arial" w:cs="Times New Roman"/>
          <w:color w:val="000000"/>
          <w:sz w:val="20"/>
          <w:szCs w:val="22"/>
        </w:rPr>
        <w:t>to fuse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the biophillic experience </w:t>
      </w:r>
      <w:r w:rsidR="00EE0260" w:rsidRPr="00727937">
        <w:rPr>
          <w:rFonts w:ascii="Arial" w:hAnsi="Arial" w:cs="Times New Roman"/>
          <w:color w:val="000000"/>
          <w:sz w:val="20"/>
          <w:szCs w:val="22"/>
        </w:rPr>
        <w:t xml:space="preserve">and urban </w:t>
      </w:r>
      <w:r w:rsidR="000A3FAE">
        <w:rPr>
          <w:rFonts w:ascii="Arial" w:hAnsi="Arial" w:cs="Times New Roman"/>
          <w:color w:val="000000"/>
          <w:sz w:val="20"/>
          <w:szCs w:val="22"/>
        </w:rPr>
        <w:t>infrastructure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EE0260" w:rsidRPr="00727937">
        <w:rPr>
          <w:rFonts w:ascii="Arial" w:hAnsi="Arial" w:cs="Times New Roman"/>
          <w:color w:val="000000"/>
          <w:sz w:val="20"/>
          <w:szCs w:val="22"/>
        </w:rPr>
        <w:t>into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harmony</w:t>
      </w:r>
      <w:r w:rsidR="0071712A">
        <w:rPr>
          <w:rFonts w:ascii="Arial" w:hAnsi="Arial" w:cs="Times New Roman"/>
          <w:color w:val="000000"/>
          <w:sz w:val="20"/>
          <w:szCs w:val="22"/>
        </w:rPr>
        <w:t>.</w:t>
      </w:r>
    </w:p>
    <w:p w:rsidR="00953064" w:rsidRPr="00727937" w:rsidRDefault="00953064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> </w:t>
      </w:r>
    </w:p>
    <w:p w:rsidR="00953064" w:rsidRPr="00727937" w:rsidRDefault="00953064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i/>
          <w:color w:val="000000"/>
          <w:sz w:val="20"/>
          <w:szCs w:val="22"/>
        </w:rPr>
        <w:t>Wind Glade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550209">
        <w:rPr>
          <w:rFonts w:ascii="Arial" w:hAnsi="Arial" w:cs="Times New Roman"/>
          <w:color w:val="000000"/>
          <w:sz w:val="20"/>
          <w:szCs w:val="22"/>
        </w:rPr>
        <w:t xml:space="preserve">is bio-mimicry 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>inspired public art that</w:t>
      </w:r>
      <w:r w:rsidR="00493F7D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634600" w:rsidRPr="00727937">
        <w:rPr>
          <w:rFonts w:ascii="Arial" w:hAnsi="Arial" w:cs="Times New Roman"/>
          <w:color w:val="000000"/>
          <w:sz w:val="20"/>
          <w:szCs w:val="22"/>
        </w:rPr>
        <w:t xml:space="preserve">aims to connect people </w:t>
      </w:r>
      <w:r w:rsidR="00AA6CCA">
        <w:rPr>
          <w:rFonts w:ascii="Arial" w:hAnsi="Arial" w:cs="Times New Roman"/>
          <w:color w:val="000000"/>
          <w:sz w:val="20"/>
          <w:szCs w:val="22"/>
        </w:rPr>
        <w:t>with</w:t>
      </w:r>
      <w:r w:rsidR="00AA6CCA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634600" w:rsidRPr="00727937">
        <w:rPr>
          <w:rFonts w:ascii="Arial" w:hAnsi="Arial" w:cs="Times New Roman"/>
          <w:color w:val="000000"/>
          <w:sz w:val="20"/>
          <w:szCs w:val="22"/>
        </w:rPr>
        <w:t>natural cycles</w:t>
      </w:r>
      <w:r w:rsidR="00AA6CCA">
        <w:rPr>
          <w:rFonts w:ascii="Arial" w:hAnsi="Arial" w:cs="Times New Roman"/>
          <w:color w:val="000000"/>
          <w:sz w:val="20"/>
          <w:szCs w:val="22"/>
        </w:rPr>
        <w:t xml:space="preserve"> through the use of</w:t>
      </w:r>
      <w:r w:rsidR="00634600" w:rsidRPr="00727937">
        <w:rPr>
          <w:rFonts w:ascii="Arial" w:hAnsi="Arial" w:cs="Times New Roman"/>
          <w:color w:val="000000"/>
          <w:sz w:val="20"/>
          <w:szCs w:val="22"/>
        </w:rPr>
        <w:t xml:space="preserve"> beauty, site context,</w:t>
      </w:r>
      <w:r w:rsidR="00550209">
        <w:rPr>
          <w:rFonts w:ascii="Arial" w:hAnsi="Arial" w:cs="Times New Roman"/>
          <w:color w:val="000000"/>
          <w:sz w:val="20"/>
          <w:szCs w:val="22"/>
        </w:rPr>
        <w:t xml:space="preserve"> and</w:t>
      </w:r>
      <w:r w:rsidR="00634600" w:rsidRPr="00727937">
        <w:rPr>
          <w:rFonts w:ascii="Arial" w:hAnsi="Arial" w:cs="Times New Roman"/>
          <w:color w:val="000000"/>
          <w:sz w:val="20"/>
          <w:szCs w:val="22"/>
        </w:rPr>
        <w:t xml:space="preserve"> real time visual</w:t>
      </w:r>
      <w:r w:rsidR="00AA6CCA">
        <w:rPr>
          <w:rFonts w:ascii="Arial" w:hAnsi="Arial" w:cs="Times New Roman"/>
          <w:color w:val="000000"/>
          <w:sz w:val="20"/>
          <w:szCs w:val="22"/>
        </w:rPr>
        <w:t>/</w:t>
      </w:r>
      <w:r w:rsidR="00634600" w:rsidRPr="00727937">
        <w:rPr>
          <w:rFonts w:ascii="Arial" w:hAnsi="Arial" w:cs="Times New Roman"/>
          <w:color w:val="000000"/>
          <w:sz w:val="20"/>
          <w:szCs w:val="22"/>
        </w:rPr>
        <w:t xml:space="preserve">audile feedback. The installation 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utilizes the structural 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>form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of a thicket rising from a glad</w:t>
      </w:r>
      <w:r w:rsidR="00550209">
        <w:rPr>
          <w:rFonts w:ascii="Arial" w:hAnsi="Arial" w:cs="Times New Roman"/>
          <w:color w:val="000000"/>
          <w:sz w:val="20"/>
          <w:szCs w:val="22"/>
        </w:rPr>
        <w:t>e.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550209">
        <w:rPr>
          <w:rFonts w:ascii="Arial" w:hAnsi="Arial" w:cs="Times New Roman"/>
          <w:color w:val="000000"/>
          <w:sz w:val="20"/>
          <w:szCs w:val="22"/>
        </w:rPr>
        <w:t>Passing through Wind Glade can evoke the feeling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 xml:space="preserve"> of walking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through the trees</w:t>
      </w:r>
      <w:r w:rsidR="00550209">
        <w:rPr>
          <w:rFonts w:ascii="Arial" w:hAnsi="Arial" w:cs="Times New Roman"/>
          <w:color w:val="000000"/>
          <w:sz w:val="20"/>
          <w:szCs w:val="22"/>
        </w:rPr>
        <w:t>.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550209">
        <w:rPr>
          <w:rFonts w:ascii="Arial" w:hAnsi="Arial" w:cs="Times New Roman"/>
          <w:color w:val="000000"/>
          <w:sz w:val="20"/>
          <w:szCs w:val="22"/>
        </w:rPr>
        <w:t>The experience can hopefully help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550209">
        <w:rPr>
          <w:rFonts w:ascii="Arial" w:hAnsi="Arial" w:cs="Times New Roman"/>
          <w:color w:val="000000"/>
          <w:sz w:val="20"/>
          <w:szCs w:val="22"/>
        </w:rPr>
        <w:t xml:space="preserve">visitors </w:t>
      </w:r>
      <w:r w:rsidRPr="00727937">
        <w:rPr>
          <w:rFonts w:ascii="Arial" w:hAnsi="Arial" w:cs="Times New Roman"/>
          <w:color w:val="000000"/>
          <w:sz w:val="20"/>
          <w:szCs w:val="22"/>
        </w:rPr>
        <w:t>find a calm ce</w:t>
      </w:r>
      <w:r w:rsidR="000A3FAE">
        <w:rPr>
          <w:rFonts w:ascii="Arial" w:hAnsi="Arial" w:cs="Times New Roman"/>
          <w:color w:val="000000"/>
          <w:sz w:val="20"/>
          <w:szCs w:val="22"/>
        </w:rPr>
        <w:t>nter while battling the challenges of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0A3FAE">
        <w:rPr>
          <w:rFonts w:ascii="Arial" w:hAnsi="Arial" w:cs="Times New Roman"/>
          <w:color w:val="000000"/>
          <w:sz w:val="20"/>
          <w:szCs w:val="22"/>
        </w:rPr>
        <w:t>urban life</w:t>
      </w:r>
      <w:r w:rsidRPr="00727937">
        <w:rPr>
          <w:rFonts w:ascii="Arial" w:hAnsi="Arial" w:cs="Times New Roman"/>
          <w:color w:val="000000"/>
          <w:sz w:val="20"/>
          <w:szCs w:val="22"/>
        </w:rPr>
        <w:t>. </w:t>
      </w:r>
      <w:r w:rsidRPr="00727937">
        <w:rPr>
          <w:rFonts w:ascii="Arial" w:hAnsi="Arial" w:cs="Times New Roman"/>
          <w:i/>
          <w:color w:val="000000"/>
          <w:sz w:val="20"/>
          <w:szCs w:val="22"/>
        </w:rPr>
        <w:t>Wind Glade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 xml:space="preserve"> provides an undulating canopy above</w:t>
      </w:r>
      <w:r w:rsidR="00BD68C4">
        <w:rPr>
          <w:rFonts w:ascii="Arial" w:hAnsi="Arial" w:cs="Times New Roman"/>
          <w:color w:val="000000"/>
          <w:sz w:val="20"/>
          <w:szCs w:val="22"/>
        </w:rPr>
        <w:t>,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C412A0" w:rsidRPr="00727937">
        <w:rPr>
          <w:rFonts w:ascii="Arial" w:hAnsi="Arial" w:cs="Times New Roman"/>
          <w:color w:val="000000"/>
          <w:sz w:val="20"/>
          <w:szCs w:val="22"/>
        </w:rPr>
        <w:t>mimicking the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wave form of wind and water</w:t>
      </w:r>
      <w:r w:rsidR="00AA6CCA">
        <w:rPr>
          <w:rFonts w:ascii="Arial" w:hAnsi="Arial" w:cs="Times New Roman"/>
          <w:color w:val="000000"/>
          <w:sz w:val="20"/>
          <w:szCs w:val="22"/>
        </w:rPr>
        <w:t>,</w:t>
      </w:r>
      <w:r w:rsidR="00C412A0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>while also celebrating the wind through the sounds of meand</w:t>
      </w:r>
      <w:r w:rsidR="00C412A0" w:rsidRPr="00727937">
        <w:rPr>
          <w:rFonts w:ascii="Arial" w:hAnsi="Arial" w:cs="Times New Roman"/>
          <w:color w:val="000000"/>
          <w:sz w:val="20"/>
          <w:szCs w:val="22"/>
        </w:rPr>
        <w:t>ering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 xml:space="preserve"> wind chime echo chambers.  The entire thicket</w:t>
      </w:r>
      <w:r w:rsidR="00411BED" w:rsidRPr="00727937">
        <w:rPr>
          <w:rFonts w:ascii="Arial" w:hAnsi="Arial" w:cs="Times New Roman"/>
          <w:i/>
          <w:color w:val="000000"/>
          <w:sz w:val="20"/>
          <w:szCs w:val="22"/>
        </w:rPr>
        <w:t xml:space="preserve"> </w:t>
      </w:r>
      <w:r w:rsidR="007A63DE">
        <w:rPr>
          <w:rFonts w:ascii="Arial" w:hAnsi="Arial" w:cs="Times New Roman"/>
          <w:color w:val="000000"/>
          <w:sz w:val="20"/>
          <w:szCs w:val="22"/>
        </w:rPr>
        <w:t>draws upon Copenhagen’s</w:t>
      </w:r>
      <w:r w:rsidR="007A63DE" w:rsidRPr="00BD68C4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7A63DE">
        <w:rPr>
          <w:rFonts w:ascii="Arial" w:hAnsi="Arial" w:cs="Times New Roman"/>
          <w:color w:val="000000"/>
          <w:sz w:val="20"/>
          <w:szCs w:val="22"/>
        </w:rPr>
        <w:t xml:space="preserve">predominant natural energy source – Wind.  The glade </w:t>
      </w:r>
      <w:r w:rsidRPr="00727937">
        <w:rPr>
          <w:rFonts w:ascii="Arial" w:hAnsi="Arial" w:cs="Times New Roman"/>
          <w:color w:val="000000"/>
          <w:sz w:val="20"/>
          <w:szCs w:val="22"/>
        </w:rPr>
        <w:t>collect</w:t>
      </w:r>
      <w:r w:rsidR="007A63DE">
        <w:rPr>
          <w:rFonts w:ascii="Arial" w:hAnsi="Arial" w:cs="Times New Roman"/>
          <w:color w:val="000000"/>
          <w:sz w:val="20"/>
          <w:szCs w:val="22"/>
        </w:rPr>
        <w:t>s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changing 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local </w:t>
      </w:r>
      <w:r w:rsidRPr="00727937">
        <w:rPr>
          <w:rFonts w:ascii="Arial" w:hAnsi="Arial" w:cs="Times New Roman"/>
          <w:color w:val="000000"/>
          <w:sz w:val="20"/>
          <w:szCs w:val="22"/>
        </w:rPr>
        <w:t>wind</w:t>
      </w:r>
      <w:r w:rsidR="00763F58">
        <w:rPr>
          <w:rFonts w:ascii="Arial" w:hAnsi="Arial" w:cs="Times New Roman"/>
          <w:color w:val="000000"/>
          <w:sz w:val="20"/>
          <w:szCs w:val="22"/>
        </w:rPr>
        <w:t>s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and converts </w:t>
      </w:r>
      <w:r w:rsidR="00763F58">
        <w:rPr>
          <w:rFonts w:ascii="Arial" w:hAnsi="Arial" w:cs="Times New Roman"/>
          <w:color w:val="000000"/>
          <w:sz w:val="20"/>
          <w:szCs w:val="22"/>
        </w:rPr>
        <w:t>them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Pr="00727937">
        <w:rPr>
          <w:rFonts w:ascii="Arial" w:hAnsi="Arial" w:cs="Times New Roman"/>
          <w:color w:val="000000"/>
          <w:sz w:val="20"/>
          <w:szCs w:val="22"/>
        </w:rPr>
        <w:t>into carbon free energy via an array of graduall</w:t>
      </w:r>
      <w:r w:rsidR="001203E1" w:rsidRPr="00727937">
        <w:rPr>
          <w:rFonts w:ascii="Arial" w:hAnsi="Arial" w:cs="Times New Roman"/>
          <w:color w:val="000000"/>
          <w:sz w:val="20"/>
          <w:szCs w:val="22"/>
        </w:rPr>
        <w:t xml:space="preserve">y elevated 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>micro and macro</w:t>
      </w:r>
      <w:r w:rsidR="001203E1" w:rsidRPr="00727937">
        <w:rPr>
          <w:rFonts w:ascii="Arial" w:hAnsi="Arial" w:cs="Times New Roman"/>
          <w:color w:val="000000"/>
          <w:sz w:val="20"/>
          <w:szCs w:val="22"/>
        </w:rPr>
        <w:t xml:space="preserve"> turbines </w:t>
      </w:r>
      <w:r w:rsidRPr="00727937">
        <w:rPr>
          <w:rFonts w:ascii="Arial" w:hAnsi="Arial" w:cs="Times New Roman"/>
          <w:color w:val="000000"/>
          <w:sz w:val="20"/>
          <w:szCs w:val="22"/>
        </w:rPr>
        <w:t>rising out of the canop</w:t>
      </w:r>
      <w:r w:rsidR="00EE7615" w:rsidRPr="00727937">
        <w:rPr>
          <w:rFonts w:ascii="Arial" w:hAnsi="Arial" w:cs="Times New Roman"/>
          <w:color w:val="000000"/>
          <w:sz w:val="20"/>
          <w:szCs w:val="22"/>
        </w:rPr>
        <w:t>y.</w:t>
      </w:r>
    </w:p>
    <w:p w:rsidR="00953064" w:rsidRPr="00727937" w:rsidRDefault="00953064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> </w:t>
      </w:r>
    </w:p>
    <w:p w:rsidR="00246640" w:rsidRPr="00727937" w:rsidRDefault="00146329" w:rsidP="00DA62DD">
      <w:pPr>
        <w:shd w:val="clear" w:color="auto" w:fill="FFFFFF"/>
        <w:spacing w:beforeLines="1" w:afterLines="1"/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>In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 the context of Copenhagen’s</w:t>
      </w:r>
      <w:r w:rsidR="004A4090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>north</w:t>
      </w:r>
      <w:r w:rsidR="004A4090">
        <w:rPr>
          <w:rFonts w:ascii="Arial" w:hAnsi="Arial" w:cs="Times New Roman"/>
          <w:color w:val="000000"/>
          <w:sz w:val="20"/>
          <w:szCs w:val="22"/>
        </w:rPr>
        <w:t>ern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 latitud</w:t>
      </w:r>
      <w:r w:rsidR="004A4090">
        <w:rPr>
          <w:rFonts w:ascii="Arial" w:hAnsi="Arial" w:cs="Times New Roman"/>
          <w:color w:val="000000"/>
          <w:sz w:val="20"/>
          <w:szCs w:val="22"/>
        </w:rPr>
        <w:t>e, unique solar experience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 and limited annual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sun exposure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, </w:t>
      </w:r>
      <w:r w:rsidR="002E601E" w:rsidRPr="00727937">
        <w:rPr>
          <w:rFonts w:ascii="Arial" w:hAnsi="Arial" w:cs="Times New Roman"/>
          <w:i/>
          <w:color w:val="000000"/>
          <w:sz w:val="20"/>
          <w:szCs w:val="22"/>
        </w:rPr>
        <w:t>Wind Glade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’s overall space plan celebrates the summer solstice, the day of the year when the site will receive the most </w:t>
      </w:r>
      <w:r w:rsidR="004A4090">
        <w:rPr>
          <w:rFonts w:ascii="Arial" w:hAnsi="Arial" w:cs="Times New Roman"/>
          <w:color w:val="000000"/>
          <w:sz w:val="20"/>
          <w:szCs w:val="22"/>
        </w:rPr>
        <w:t>day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light.  The </w:t>
      </w:r>
      <w:r w:rsidR="00953064" w:rsidRPr="00727937">
        <w:rPr>
          <w:rFonts w:ascii="Arial" w:hAnsi="Arial" w:cs="Times New Roman"/>
          <w:color w:val="000000"/>
          <w:sz w:val="20"/>
          <w:szCs w:val="22"/>
        </w:rPr>
        <w:t>central tree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 and open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gathering</w:t>
      </w:r>
      <w:r w:rsidR="002E601E" w:rsidRPr="00727937">
        <w:rPr>
          <w:rFonts w:ascii="Arial" w:hAnsi="Arial" w:cs="Times New Roman"/>
          <w:color w:val="000000"/>
          <w:sz w:val="20"/>
          <w:szCs w:val="22"/>
        </w:rPr>
        <w:t xml:space="preserve"> space</w:t>
      </w:r>
      <w:r w:rsidR="00C412A0" w:rsidRPr="00727937">
        <w:rPr>
          <w:rFonts w:ascii="Arial" w:hAnsi="Arial" w:cs="Times New Roman"/>
          <w:color w:val="000000"/>
          <w:sz w:val="20"/>
          <w:szCs w:val="22"/>
        </w:rPr>
        <w:t xml:space="preserve"> are</w:t>
      </w:r>
      <w:r w:rsidR="00953064" w:rsidRPr="00727937">
        <w:rPr>
          <w:rFonts w:ascii="Arial" w:hAnsi="Arial" w:cs="Times New Roman"/>
          <w:color w:val="000000"/>
          <w:sz w:val="20"/>
          <w:szCs w:val="22"/>
        </w:rPr>
        <w:t xml:space="preserve"> positioned</w:t>
      </w:r>
      <w:r w:rsidR="00C412A0" w:rsidRPr="00727937">
        <w:rPr>
          <w:rFonts w:ascii="Arial" w:hAnsi="Arial" w:cs="Times New Roman"/>
          <w:color w:val="000000"/>
          <w:sz w:val="20"/>
          <w:szCs w:val="22"/>
        </w:rPr>
        <w:t xml:space="preserve"> to encourage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a clear </w:t>
      </w:r>
      <w:r w:rsidR="00C412A0" w:rsidRPr="00727937">
        <w:rPr>
          <w:rFonts w:ascii="Arial" w:hAnsi="Arial" w:cs="Times New Roman"/>
          <w:color w:val="000000"/>
          <w:sz w:val="20"/>
          <w:szCs w:val="22"/>
        </w:rPr>
        <w:t>view of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sunrise and sun</w:t>
      </w:r>
      <w:r w:rsidR="00C412A0" w:rsidRPr="00727937">
        <w:rPr>
          <w:rFonts w:ascii="Arial" w:hAnsi="Arial" w:cs="Times New Roman"/>
          <w:color w:val="000000"/>
          <w:sz w:val="20"/>
          <w:szCs w:val="22"/>
        </w:rPr>
        <w:t xml:space="preserve">set on the solstice. </w:t>
      </w:r>
      <w:r w:rsidR="00763F58">
        <w:rPr>
          <w:rFonts w:ascii="Arial" w:hAnsi="Arial" w:cs="Times New Roman"/>
          <w:color w:val="000000"/>
          <w:sz w:val="20"/>
          <w:szCs w:val="22"/>
        </w:rPr>
        <w:t>Curved r</w:t>
      </w:r>
      <w:r w:rsidR="00953064" w:rsidRPr="00727937">
        <w:rPr>
          <w:rFonts w:ascii="Arial" w:hAnsi="Arial" w:cs="Times New Roman"/>
          <w:color w:val="000000"/>
          <w:sz w:val="20"/>
          <w:szCs w:val="22"/>
        </w:rPr>
        <w:t xml:space="preserve">ows of trees </w:t>
      </w:r>
      <w:r w:rsidRPr="00727937">
        <w:rPr>
          <w:rFonts w:ascii="Arial" w:hAnsi="Arial" w:cs="Times New Roman"/>
          <w:color w:val="000000"/>
          <w:sz w:val="20"/>
          <w:szCs w:val="22"/>
        </w:rPr>
        <w:t>and wind chim</w:t>
      </w:r>
      <w:r w:rsidR="009D5D60">
        <w:rPr>
          <w:rFonts w:ascii="Arial" w:hAnsi="Arial" w:cs="Times New Roman"/>
          <w:color w:val="000000"/>
          <w:sz w:val="20"/>
          <w:szCs w:val="22"/>
        </w:rPr>
        <w:t>e</w:t>
      </w:r>
      <w:r w:rsidR="004A4090">
        <w:rPr>
          <w:rFonts w:ascii="Arial" w:hAnsi="Arial" w:cs="Times New Roman"/>
          <w:color w:val="000000"/>
          <w:sz w:val="20"/>
          <w:szCs w:val="22"/>
        </w:rPr>
        <w:t xml:space="preserve"> resonators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radiate out from the </w:t>
      </w:r>
      <w:r w:rsidR="004A4090">
        <w:rPr>
          <w:rFonts w:ascii="Arial" w:hAnsi="Arial" w:cs="Times New Roman"/>
          <w:color w:val="000000"/>
          <w:sz w:val="20"/>
          <w:szCs w:val="22"/>
        </w:rPr>
        <w:t>open center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space matching hourly positions of the sun for a </w:t>
      </w:r>
      <w:r w:rsidR="000A3FAE" w:rsidRPr="00727937">
        <w:rPr>
          <w:rFonts w:ascii="Arial" w:hAnsi="Arial" w:cs="Times New Roman"/>
          <w:color w:val="000000"/>
          <w:sz w:val="20"/>
          <w:szCs w:val="22"/>
        </w:rPr>
        <w:t>12-hour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period on the 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summer 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solstice.    </w:t>
      </w:r>
    </w:p>
    <w:p w:rsidR="00246640" w:rsidRPr="00727937" w:rsidRDefault="00246640">
      <w:pPr>
        <w:rPr>
          <w:rFonts w:ascii="Arial" w:hAnsi="Arial"/>
          <w:sz w:val="20"/>
        </w:rPr>
      </w:pPr>
    </w:p>
    <w:p w:rsidR="00727937" w:rsidRPr="00727937" w:rsidRDefault="0036437B">
      <w:pPr>
        <w:rPr>
          <w:rFonts w:ascii="Arial" w:hAnsi="Arial"/>
          <w:b/>
          <w:sz w:val="20"/>
          <w:u w:val="single"/>
        </w:rPr>
      </w:pPr>
      <w:r w:rsidRPr="00727937">
        <w:rPr>
          <w:rFonts w:ascii="Arial" w:hAnsi="Arial"/>
          <w:b/>
          <w:sz w:val="20"/>
          <w:u w:val="single"/>
        </w:rPr>
        <w:t>Technology/Materials</w:t>
      </w:r>
    </w:p>
    <w:p w:rsidR="00246640" w:rsidRPr="00727937" w:rsidRDefault="00246640">
      <w:pPr>
        <w:rPr>
          <w:rFonts w:ascii="Arial" w:hAnsi="Arial"/>
          <w:b/>
          <w:sz w:val="20"/>
        </w:rPr>
      </w:pPr>
    </w:p>
    <w:p w:rsidR="00146329" w:rsidRPr="00727937" w:rsidRDefault="00146329" w:rsidP="0036437B">
      <w:pPr>
        <w:rPr>
          <w:rFonts w:ascii="Arial" w:hAnsi="Arial"/>
          <w:i/>
          <w:sz w:val="20"/>
        </w:rPr>
      </w:pPr>
      <w:r w:rsidRPr="00727937">
        <w:rPr>
          <w:rFonts w:ascii="Arial" w:hAnsi="Arial"/>
          <w:i/>
          <w:sz w:val="20"/>
        </w:rPr>
        <w:t>Canopy and Trees</w:t>
      </w:r>
    </w:p>
    <w:p w:rsidR="0036437B" w:rsidRPr="00727937" w:rsidRDefault="00A84375" w:rsidP="0036437B">
      <w:pPr>
        <w:rPr>
          <w:rFonts w:ascii="Arial" w:hAnsi="Arial"/>
          <w:sz w:val="20"/>
        </w:rPr>
      </w:pPr>
      <w:r w:rsidRPr="00727937">
        <w:rPr>
          <w:rFonts w:ascii="Arial" w:hAnsi="Arial"/>
          <w:sz w:val="20"/>
        </w:rPr>
        <w:t xml:space="preserve">The installation’s </w:t>
      </w:r>
      <w:r w:rsidR="00CB0EA7" w:rsidRPr="00727937">
        <w:rPr>
          <w:rFonts w:ascii="Arial" w:hAnsi="Arial"/>
          <w:sz w:val="20"/>
        </w:rPr>
        <w:t xml:space="preserve">canopy </w:t>
      </w:r>
      <w:r w:rsidRPr="00727937">
        <w:rPr>
          <w:rFonts w:ascii="Arial" w:hAnsi="Arial"/>
          <w:sz w:val="20"/>
        </w:rPr>
        <w:t xml:space="preserve">structure is to be made primarily of recycled </w:t>
      </w:r>
      <w:r w:rsidR="00CB0EA7" w:rsidRPr="00727937">
        <w:rPr>
          <w:rFonts w:ascii="Arial" w:hAnsi="Arial"/>
          <w:sz w:val="20"/>
        </w:rPr>
        <w:t>welded tubular s</w:t>
      </w:r>
      <w:r w:rsidRPr="00727937">
        <w:rPr>
          <w:rFonts w:ascii="Arial" w:hAnsi="Arial"/>
          <w:sz w:val="20"/>
        </w:rPr>
        <w:t>teel</w:t>
      </w:r>
      <w:r w:rsidR="00CB0EA7" w:rsidRPr="00727937">
        <w:rPr>
          <w:rFonts w:ascii="Arial" w:hAnsi="Arial"/>
          <w:sz w:val="20"/>
        </w:rPr>
        <w:t xml:space="preserve"> organized </w:t>
      </w:r>
      <w:r w:rsidR="000A3FAE">
        <w:rPr>
          <w:rFonts w:ascii="Arial" w:hAnsi="Arial"/>
          <w:sz w:val="20"/>
        </w:rPr>
        <w:t>in</w:t>
      </w:r>
      <w:r w:rsidR="00250DCE" w:rsidRPr="00727937">
        <w:rPr>
          <w:rFonts w:ascii="Arial" w:hAnsi="Arial"/>
          <w:sz w:val="20"/>
        </w:rPr>
        <w:t xml:space="preserve"> a bio-inspired </w:t>
      </w:r>
      <w:r w:rsidRPr="00064B00">
        <w:rPr>
          <w:rFonts w:ascii="Arial" w:hAnsi="Arial"/>
          <w:i/>
          <w:sz w:val="20"/>
        </w:rPr>
        <w:t>voronoi</w:t>
      </w:r>
      <w:r w:rsidR="00246640" w:rsidRPr="00727937">
        <w:rPr>
          <w:rFonts w:ascii="Arial" w:hAnsi="Arial"/>
          <w:sz w:val="20"/>
        </w:rPr>
        <w:t xml:space="preserve"> lattice pattern</w:t>
      </w:r>
      <w:r w:rsidR="00146329" w:rsidRPr="00727937">
        <w:rPr>
          <w:rFonts w:ascii="Arial" w:hAnsi="Arial"/>
          <w:sz w:val="20"/>
        </w:rPr>
        <w:t>.</w:t>
      </w:r>
      <w:r w:rsidR="00246640" w:rsidRPr="00727937">
        <w:rPr>
          <w:rFonts w:ascii="Arial" w:hAnsi="Arial"/>
          <w:sz w:val="20"/>
        </w:rPr>
        <w:t xml:space="preserve"> The lattice is supported and woven between major “trunks” which are large</w:t>
      </w:r>
      <w:r w:rsidR="004A4090">
        <w:rPr>
          <w:rFonts w:ascii="Arial" w:hAnsi="Arial"/>
          <w:sz w:val="20"/>
        </w:rPr>
        <w:t xml:space="preserve"> </w:t>
      </w:r>
      <w:r w:rsidR="00246640" w:rsidRPr="00727937">
        <w:rPr>
          <w:rFonts w:ascii="Arial" w:hAnsi="Arial"/>
          <w:sz w:val="20"/>
        </w:rPr>
        <w:t>structural steel towers</w:t>
      </w:r>
      <w:r w:rsidR="00146329" w:rsidRPr="00727937">
        <w:rPr>
          <w:rFonts w:ascii="Arial" w:hAnsi="Arial"/>
          <w:sz w:val="20"/>
        </w:rPr>
        <w:t xml:space="preserve"> </w:t>
      </w:r>
      <w:r w:rsidR="00246640" w:rsidRPr="00727937">
        <w:rPr>
          <w:rFonts w:ascii="Arial" w:hAnsi="Arial"/>
          <w:sz w:val="20"/>
        </w:rPr>
        <w:t xml:space="preserve">capped with a spiraling branch </w:t>
      </w:r>
      <w:r w:rsidR="00250DCE" w:rsidRPr="00727937">
        <w:rPr>
          <w:rFonts w:ascii="Arial" w:hAnsi="Arial"/>
          <w:sz w:val="20"/>
        </w:rPr>
        <w:t>net</w:t>
      </w:r>
      <w:r w:rsidR="00246640" w:rsidRPr="00727937">
        <w:rPr>
          <w:rFonts w:ascii="Arial" w:hAnsi="Arial"/>
          <w:sz w:val="20"/>
        </w:rPr>
        <w:t xml:space="preserve">work of </w:t>
      </w:r>
      <w:r w:rsidR="007A63DE">
        <w:rPr>
          <w:rFonts w:ascii="Arial" w:hAnsi="Arial"/>
          <w:sz w:val="20"/>
        </w:rPr>
        <w:t>bar</w:t>
      </w:r>
      <w:r w:rsidR="007A63DE" w:rsidRPr="00727937">
        <w:rPr>
          <w:rFonts w:ascii="Arial" w:hAnsi="Arial"/>
          <w:sz w:val="20"/>
        </w:rPr>
        <w:t xml:space="preserve"> </w:t>
      </w:r>
      <w:r w:rsidR="00246640" w:rsidRPr="00727937">
        <w:rPr>
          <w:rFonts w:ascii="Arial" w:hAnsi="Arial"/>
          <w:sz w:val="20"/>
        </w:rPr>
        <w:t>steel.</w:t>
      </w:r>
      <w:r w:rsidR="0036437B" w:rsidRPr="00727937">
        <w:rPr>
          <w:rFonts w:ascii="Arial" w:hAnsi="Arial"/>
          <w:sz w:val="20"/>
        </w:rPr>
        <w:t xml:space="preserve"> </w:t>
      </w:r>
      <w:r w:rsidR="007C5C9E" w:rsidRPr="00727937">
        <w:rPr>
          <w:rFonts w:ascii="Arial" w:hAnsi="Arial"/>
          <w:sz w:val="20"/>
        </w:rPr>
        <w:t>F</w:t>
      </w:r>
      <w:r w:rsidR="0036437B" w:rsidRPr="00727937">
        <w:rPr>
          <w:rFonts w:ascii="Arial" w:hAnsi="Arial"/>
          <w:sz w:val="20"/>
        </w:rPr>
        <w:t xml:space="preserve">lowering and non-flowering vines will be planted at the base of the trunks, </w:t>
      </w:r>
      <w:r w:rsidR="007C5C9E" w:rsidRPr="00727937">
        <w:rPr>
          <w:rFonts w:ascii="Arial" w:hAnsi="Arial"/>
          <w:sz w:val="20"/>
        </w:rPr>
        <w:t>encouraging</w:t>
      </w:r>
      <w:r w:rsidR="0036437B" w:rsidRPr="00727937">
        <w:rPr>
          <w:rFonts w:ascii="Arial" w:hAnsi="Arial"/>
          <w:sz w:val="20"/>
        </w:rPr>
        <w:t xml:space="preserve"> grow</w:t>
      </w:r>
      <w:r w:rsidR="007C5C9E" w:rsidRPr="00727937">
        <w:rPr>
          <w:rFonts w:ascii="Arial" w:hAnsi="Arial"/>
          <w:sz w:val="20"/>
        </w:rPr>
        <w:t>th</w:t>
      </w:r>
      <w:r w:rsidR="0036437B" w:rsidRPr="00727937">
        <w:rPr>
          <w:rFonts w:ascii="Arial" w:hAnsi="Arial"/>
          <w:sz w:val="20"/>
        </w:rPr>
        <w:t xml:space="preserve"> up the construction and into the canopy, providing shade</w:t>
      </w:r>
      <w:r w:rsidR="00146329" w:rsidRPr="00727937">
        <w:rPr>
          <w:rFonts w:ascii="Arial" w:hAnsi="Arial"/>
          <w:sz w:val="20"/>
        </w:rPr>
        <w:t>, habitat</w:t>
      </w:r>
      <w:r w:rsidR="007C5C9E" w:rsidRPr="00727937">
        <w:rPr>
          <w:rFonts w:ascii="Arial" w:hAnsi="Arial"/>
          <w:sz w:val="20"/>
        </w:rPr>
        <w:t>,</w:t>
      </w:r>
      <w:r w:rsidR="0036437B" w:rsidRPr="00727937">
        <w:rPr>
          <w:rFonts w:ascii="Arial" w:hAnsi="Arial"/>
          <w:sz w:val="20"/>
        </w:rPr>
        <w:t xml:space="preserve"> and shelter while </w:t>
      </w:r>
      <w:r w:rsidR="00146329" w:rsidRPr="00727937">
        <w:rPr>
          <w:rFonts w:ascii="Arial" w:hAnsi="Arial"/>
          <w:sz w:val="20"/>
        </w:rPr>
        <w:t>sequestering</w:t>
      </w:r>
      <w:r w:rsidR="0036437B" w:rsidRPr="00727937">
        <w:rPr>
          <w:rFonts w:ascii="Arial" w:hAnsi="Arial"/>
          <w:sz w:val="20"/>
        </w:rPr>
        <w:t xml:space="preserve"> carbon dioxide from the atmosphere.  </w:t>
      </w:r>
    </w:p>
    <w:p w:rsidR="0036437B" w:rsidRPr="00727937" w:rsidRDefault="0036437B" w:rsidP="0036437B">
      <w:pPr>
        <w:rPr>
          <w:rFonts w:ascii="Arial" w:hAnsi="Arial"/>
          <w:sz w:val="20"/>
        </w:rPr>
      </w:pPr>
    </w:p>
    <w:p w:rsidR="00A560AE" w:rsidRPr="00727937" w:rsidRDefault="00146329">
      <w:pPr>
        <w:rPr>
          <w:rFonts w:ascii="Arial" w:hAnsi="Arial"/>
          <w:i/>
          <w:sz w:val="20"/>
        </w:rPr>
      </w:pPr>
      <w:r w:rsidRPr="00727937">
        <w:rPr>
          <w:rFonts w:ascii="Arial" w:hAnsi="Arial"/>
          <w:i/>
          <w:sz w:val="20"/>
        </w:rPr>
        <w:t>Wind Chime Resonators</w:t>
      </w:r>
    </w:p>
    <w:p w:rsidR="00146329" w:rsidRPr="00727937" w:rsidRDefault="00CE1989" w:rsidP="00146329">
      <w:pPr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 xml:space="preserve">Sound 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>resonators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are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 suspended from the canopy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at progressively changing heights inspired by a wave form</w:t>
      </w:r>
      <w:r w:rsidR="009D5D60">
        <w:rPr>
          <w:rFonts w:ascii="Arial" w:hAnsi="Arial" w:cs="Times New Roman"/>
          <w:color w:val="000000"/>
          <w:sz w:val="20"/>
          <w:szCs w:val="22"/>
        </w:rPr>
        <w:t xml:space="preserve">. 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The tubes 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are made of 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hollow recycled aluminum 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and are 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clad in </w:t>
      </w:r>
      <w:r w:rsidR="0062320D" w:rsidRPr="00727937">
        <w:rPr>
          <w:rFonts w:ascii="Arial" w:hAnsi="Arial" w:cs="Times New Roman"/>
          <w:color w:val="000000"/>
          <w:sz w:val="20"/>
          <w:szCs w:val="22"/>
        </w:rPr>
        <w:t xml:space="preserve">locally 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>reclaimed</w:t>
      </w:r>
      <w:r w:rsidR="0062320D" w:rsidRPr="00727937">
        <w:rPr>
          <w:rFonts w:ascii="Arial" w:hAnsi="Arial" w:cs="Times New Roman"/>
          <w:color w:val="000000"/>
          <w:sz w:val="20"/>
          <w:szCs w:val="22"/>
        </w:rPr>
        <w:t xml:space="preserve"> ship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 wood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ranging in length from 4 to 6 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meters. </w:t>
      </w:r>
      <w:r w:rsidR="002A3DA6">
        <w:rPr>
          <w:rFonts w:ascii="Arial" w:hAnsi="Arial" w:cs="Times New Roman"/>
          <w:color w:val="000000"/>
          <w:sz w:val="20"/>
          <w:szCs w:val="22"/>
        </w:rPr>
        <w:t>Within the tubes, tuned chime bars create a range of tones. Electric s</w:t>
      </w:r>
      <w:r w:rsidR="009D5D60">
        <w:rPr>
          <w:rFonts w:ascii="Arial" w:hAnsi="Arial" w:cs="Times New Roman"/>
          <w:color w:val="000000"/>
          <w:sz w:val="20"/>
          <w:szCs w:val="22"/>
        </w:rPr>
        <w:t>olenoids</w:t>
      </w:r>
      <w:r w:rsidR="002A3DA6">
        <w:rPr>
          <w:rFonts w:ascii="Arial" w:hAnsi="Arial" w:cs="Times New Roman"/>
          <w:color w:val="000000"/>
          <w:sz w:val="20"/>
          <w:szCs w:val="22"/>
        </w:rPr>
        <w:t xml:space="preserve"> ring the chimes and</w:t>
      </w:r>
      <w:r w:rsidR="009D5D60">
        <w:rPr>
          <w:rFonts w:ascii="Arial" w:hAnsi="Arial" w:cs="Times New Roman"/>
          <w:color w:val="000000"/>
          <w:sz w:val="20"/>
          <w:szCs w:val="22"/>
        </w:rPr>
        <w:t xml:space="preserve"> are controlled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 via a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program </w:t>
      </w:r>
      <w:r w:rsidRPr="00727937">
        <w:rPr>
          <w:rFonts w:ascii="Arial" w:hAnsi="Arial" w:cs="Times New Roman"/>
          <w:color w:val="000000"/>
          <w:sz w:val="20"/>
          <w:szCs w:val="22"/>
        </w:rPr>
        <w:t>that</w:t>
      </w:r>
      <w:r w:rsidR="002A3DA6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6A22E8">
        <w:rPr>
          <w:rFonts w:ascii="Arial" w:hAnsi="Arial" w:cs="Times New Roman"/>
          <w:color w:val="000000"/>
          <w:sz w:val="20"/>
          <w:szCs w:val="22"/>
        </w:rPr>
        <w:t>reads</w:t>
      </w:r>
      <w:r w:rsidR="009D5D60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dynamic </w:t>
      </w:r>
      <w:r w:rsidR="0062320D" w:rsidRPr="00727937">
        <w:rPr>
          <w:rFonts w:ascii="Arial" w:hAnsi="Arial" w:cs="Times New Roman"/>
          <w:color w:val="000000"/>
          <w:sz w:val="20"/>
          <w:szCs w:val="22"/>
        </w:rPr>
        <w:t>wind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62320D" w:rsidRPr="00727937">
        <w:rPr>
          <w:rFonts w:ascii="Arial" w:hAnsi="Arial" w:cs="Times New Roman"/>
          <w:color w:val="000000"/>
          <w:sz w:val="20"/>
          <w:szCs w:val="22"/>
        </w:rPr>
        <w:t>data</w:t>
      </w:r>
      <w:r w:rsidR="002A3DA6">
        <w:rPr>
          <w:rFonts w:ascii="Arial" w:hAnsi="Arial" w:cs="Times New Roman"/>
          <w:color w:val="000000"/>
          <w:sz w:val="20"/>
          <w:szCs w:val="22"/>
        </w:rPr>
        <w:t>.</w:t>
      </w:r>
      <w:r w:rsidR="000A3FAE">
        <w:rPr>
          <w:rFonts w:ascii="Arial" w:hAnsi="Arial" w:cs="Times New Roman"/>
          <w:color w:val="000000"/>
          <w:sz w:val="20"/>
          <w:szCs w:val="22"/>
        </w:rPr>
        <w:t xml:space="preserve">  The soun</w:t>
      </w:r>
      <w:r w:rsidR="002A3DA6">
        <w:rPr>
          <w:rFonts w:ascii="Arial" w:hAnsi="Arial" w:cs="Times New Roman"/>
          <w:color w:val="000000"/>
          <w:sz w:val="20"/>
          <w:szCs w:val="22"/>
        </w:rPr>
        <w:t>d array communicates information collected</w:t>
      </w:r>
      <w:r w:rsidR="006A22E8">
        <w:rPr>
          <w:rFonts w:ascii="Arial" w:hAnsi="Arial" w:cs="Times New Roman"/>
          <w:color w:val="000000"/>
          <w:sz w:val="20"/>
          <w:szCs w:val="22"/>
        </w:rPr>
        <w:t xml:space="preserve"> from the turbines 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>creating ambient harmonies based on fluctuations in wind speed and direction.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Low tones indicate </w:t>
      </w:r>
      <w:r w:rsidR="0062320D" w:rsidRPr="00727937">
        <w:rPr>
          <w:rFonts w:ascii="Arial" w:hAnsi="Arial" w:cs="Times New Roman"/>
          <w:color w:val="000000"/>
          <w:sz w:val="20"/>
          <w:szCs w:val="22"/>
        </w:rPr>
        <w:t xml:space="preserve">low wind production with high tones representing elevated wind production </w:t>
      </w:r>
      <w:r w:rsidR="00BE682B">
        <w:rPr>
          <w:rFonts w:ascii="Arial" w:hAnsi="Arial" w:cs="Times New Roman"/>
          <w:color w:val="000000"/>
          <w:sz w:val="20"/>
          <w:szCs w:val="22"/>
        </w:rPr>
        <w:t>based on</w:t>
      </w:r>
      <w:r w:rsidR="0062320D" w:rsidRPr="00727937">
        <w:rPr>
          <w:rFonts w:ascii="Arial" w:hAnsi="Arial" w:cs="Times New Roman"/>
          <w:color w:val="000000"/>
          <w:sz w:val="20"/>
          <w:szCs w:val="22"/>
        </w:rPr>
        <w:t xml:space="preserve"> real time </w:t>
      </w:r>
      <w:r w:rsidR="00BE682B">
        <w:rPr>
          <w:rFonts w:ascii="Arial" w:hAnsi="Arial" w:cs="Times New Roman"/>
          <w:color w:val="000000"/>
          <w:sz w:val="20"/>
          <w:szCs w:val="22"/>
        </w:rPr>
        <w:t>wind behavior</w:t>
      </w:r>
      <w:r w:rsidR="00146329" w:rsidRPr="00727937">
        <w:rPr>
          <w:rFonts w:ascii="Arial" w:hAnsi="Arial" w:cs="Times New Roman"/>
          <w:color w:val="000000"/>
          <w:sz w:val="20"/>
          <w:szCs w:val="22"/>
        </w:rPr>
        <w:t xml:space="preserve">.  </w:t>
      </w:r>
      <w:r w:rsidR="0062320D" w:rsidRPr="00727937">
        <w:rPr>
          <w:rFonts w:ascii="Arial" w:hAnsi="Arial"/>
          <w:sz w:val="20"/>
        </w:rPr>
        <w:t>T</w:t>
      </w:r>
      <w:r w:rsidR="00146329" w:rsidRPr="00727937">
        <w:rPr>
          <w:rFonts w:ascii="Arial" w:hAnsi="Arial"/>
          <w:sz w:val="20"/>
        </w:rPr>
        <w:t>he sounds of the array can</w:t>
      </w:r>
      <w:r w:rsidR="0062320D" w:rsidRPr="00727937">
        <w:rPr>
          <w:rFonts w:ascii="Arial" w:hAnsi="Arial"/>
          <w:sz w:val="20"/>
        </w:rPr>
        <w:t xml:space="preserve"> also</w:t>
      </w:r>
      <w:r w:rsidR="00146329" w:rsidRPr="00727937">
        <w:rPr>
          <w:rFonts w:ascii="Arial" w:hAnsi="Arial"/>
          <w:sz w:val="20"/>
        </w:rPr>
        <w:t xml:space="preserve"> be computer controlled and played much like a carillon.  </w:t>
      </w:r>
    </w:p>
    <w:p w:rsidR="00A560AE" w:rsidRPr="00727937" w:rsidRDefault="00A560AE">
      <w:pPr>
        <w:rPr>
          <w:rFonts w:ascii="Arial" w:hAnsi="Arial"/>
          <w:sz w:val="20"/>
        </w:rPr>
      </w:pPr>
    </w:p>
    <w:p w:rsidR="00146329" w:rsidRPr="00727937" w:rsidRDefault="00146329" w:rsidP="0036437B">
      <w:pPr>
        <w:rPr>
          <w:rFonts w:ascii="Arial" w:hAnsi="Arial" w:cs="Times New Roman"/>
          <w:i/>
          <w:color w:val="000000"/>
          <w:sz w:val="20"/>
          <w:szCs w:val="22"/>
        </w:rPr>
      </w:pPr>
      <w:r w:rsidRPr="00727937">
        <w:rPr>
          <w:rFonts w:ascii="Arial" w:hAnsi="Arial" w:cs="Times New Roman"/>
          <w:i/>
          <w:color w:val="000000"/>
          <w:sz w:val="20"/>
          <w:szCs w:val="22"/>
        </w:rPr>
        <w:t>Wind Turbines</w:t>
      </w:r>
    </w:p>
    <w:p w:rsidR="00634600" w:rsidRPr="00727937" w:rsidRDefault="00C8707C" w:rsidP="0036437B">
      <w:pPr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 xml:space="preserve">We will employ 120 </w:t>
      </w:r>
      <w:r w:rsidR="00342D07" w:rsidRPr="00727937">
        <w:rPr>
          <w:rFonts w:ascii="Arial" w:hAnsi="Arial" w:cs="Times New Roman"/>
          <w:color w:val="000000"/>
          <w:sz w:val="20"/>
          <w:szCs w:val="22"/>
        </w:rPr>
        <w:t>1-</w:t>
      </w:r>
      <w:r w:rsidR="00906B2C" w:rsidRPr="00727937">
        <w:rPr>
          <w:rFonts w:ascii="Arial" w:hAnsi="Arial" w:cs="Times New Roman"/>
          <w:color w:val="000000"/>
          <w:sz w:val="20"/>
          <w:szCs w:val="22"/>
        </w:rPr>
        <w:t xml:space="preserve">meter diameter </w:t>
      </w:r>
      <w:r w:rsidR="00BD68C4">
        <w:rPr>
          <w:rFonts w:ascii="Arial" w:hAnsi="Arial" w:cs="Times New Roman"/>
          <w:color w:val="000000"/>
          <w:sz w:val="20"/>
          <w:szCs w:val="22"/>
        </w:rPr>
        <w:t xml:space="preserve">400W </w:t>
      </w:r>
      <w:r w:rsidR="00906B2C" w:rsidRPr="00727937">
        <w:rPr>
          <w:rFonts w:ascii="Arial" w:hAnsi="Arial" w:cs="Times New Roman"/>
          <w:color w:val="000000"/>
          <w:sz w:val="20"/>
          <w:szCs w:val="22"/>
        </w:rPr>
        <w:t>micro-</w:t>
      </w:r>
      <w:r w:rsidRPr="00727937">
        <w:rPr>
          <w:rFonts w:ascii="Arial" w:hAnsi="Arial" w:cs="Times New Roman"/>
          <w:color w:val="000000"/>
          <w:sz w:val="20"/>
          <w:szCs w:val="22"/>
        </w:rPr>
        <w:t>turbines</w:t>
      </w:r>
      <w:r w:rsidR="00906B2C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FA724F">
        <w:rPr>
          <w:rFonts w:ascii="Arial" w:hAnsi="Arial" w:cs="Times New Roman"/>
          <w:color w:val="000000"/>
          <w:sz w:val="20"/>
          <w:szCs w:val="22"/>
        </w:rPr>
        <w:t>and 6 medium size 10kW turbines</w:t>
      </w:r>
      <w:r w:rsidR="00FA724F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906B2C" w:rsidRPr="00727937">
        <w:rPr>
          <w:rFonts w:ascii="Arial" w:hAnsi="Arial" w:cs="Times New Roman"/>
          <w:color w:val="000000"/>
          <w:sz w:val="20"/>
          <w:szCs w:val="22"/>
        </w:rPr>
        <w:t>scattered throughout the canopy lattice</w:t>
      </w:r>
      <w:r w:rsidR="00FA724F">
        <w:rPr>
          <w:rFonts w:ascii="Arial" w:hAnsi="Arial" w:cs="Times New Roman"/>
          <w:color w:val="000000"/>
          <w:sz w:val="20"/>
          <w:szCs w:val="22"/>
        </w:rPr>
        <w:t>,</w:t>
      </w:r>
      <w:r w:rsidR="00906329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Pr="00727937">
        <w:rPr>
          <w:rFonts w:ascii="Arial" w:hAnsi="Arial" w:cs="Times New Roman"/>
          <w:color w:val="000000"/>
          <w:sz w:val="20"/>
          <w:szCs w:val="22"/>
        </w:rPr>
        <w:t>a</w:t>
      </w:r>
      <w:r w:rsidR="00FA724F">
        <w:rPr>
          <w:rFonts w:ascii="Arial" w:hAnsi="Arial" w:cs="Times New Roman"/>
          <w:color w:val="000000"/>
          <w:sz w:val="20"/>
          <w:szCs w:val="22"/>
        </w:rPr>
        <w:t>long with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one large turbine</w:t>
      </w:r>
      <w:r w:rsidR="00906B2C" w:rsidRPr="00727937">
        <w:rPr>
          <w:rFonts w:ascii="Arial" w:hAnsi="Arial" w:cs="Times New Roman"/>
          <w:color w:val="000000"/>
          <w:sz w:val="20"/>
          <w:szCs w:val="22"/>
        </w:rPr>
        <w:t xml:space="preserve"> elevated out of the central “trunk”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. </w:t>
      </w:r>
      <w:r w:rsidR="00A447CD" w:rsidRPr="00727937">
        <w:rPr>
          <w:rFonts w:ascii="Arial" w:hAnsi="Arial" w:cs="Times New Roman"/>
          <w:color w:val="000000"/>
          <w:sz w:val="20"/>
          <w:szCs w:val="22"/>
        </w:rPr>
        <w:t>The smallest turbine model is the Air Breeze</w:t>
      </w:r>
      <w:r w:rsidR="00FA724F">
        <w:rPr>
          <w:rFonts w:ascii="Arial" w:hAnsi="Arial" w:cs="Times New Roman"/>
          <w:color w:val="000000"/>
          <w:sz w:val="20"/>
          <w:szCs w:val="22"/>
        </w:rPr>
        <w:t xml:space="preserve">, </w:t>
      </w:r>
      <w:r w:rsidR="00A447CD" w:rsidRPr="00727937">
        <w:rPr>
          <w:rFonts w:ascii="Arial" w:hAnsi="Arial" w:cs="Times New Roman"/>
          <w:color w:val="000000"/>
          <w:sz w:val="20"/>
          <w:szCs w:val="22"/>
        </w:rPr>
        <w:t>currently manufactured by Primus wind power.</w:t>
      </w:r>
      <w:r w:rsidR="00FA724F">
        <w:rPr>
          <w:rFonts w:ascii="Arial" w:hAnsi="Arial" w:cs="Times New Roman"/>
          <w:color w:val="000000"/>
          <w:sz w:val="20"/>
          <w:szCs w:val="22"/>
        </w:rPr>
        <w:t xml:space="preserve">  The medium is a Bergey Excel 10kW</w:t>
      </w:r>
      <w:r w:rsidR="00A560AE" w:rsidRPr="00727937">
        <w:rPr>
          <w:rFonts w:ascii="Arial" w:hAnsi="Arial" w:cs="Times New Roman"/>
          <w:color w:val="000000"/>
          <w:sz w:val="20"/>
          <w:szCs w:val="22"/>
        </w:rPr>
        <w:t> </w:t>
      </w:r>
      <w:r w:rsidR="00FA724F">
        <w:rPr>
          <w:rFonts w:ascii="Arial" w:hAnsi="Arial" w:cs="Times New Roman"/>
          <w:color w:val="000000"/>
          <w:sz w:val="20"/>
          <w:szCs w:val="22"/>
        </w:rPr>
        <w:t xml:space="preserve">turbine.  </w:t>
      </w:r>
      <w:r w:rsidR="00FA724F" w:rsidRPr="00727937">
        <w:rPr>
          <w:rFonts w:ascii="Arial" w:hAnsi="Arial" w:cs="Times New Roman"/>
          <w:color w:val="000000"/>
          <w:sz w:val="20"/>
          <w:szCs w:val="22"/>
        </w:rPr>
        <w:t>Both of these are well-established models with thousands of units in operation globally.</w:t>
      </w:r>
      <w:r w:rsidR="00A447CD" w:rsidRPr="00727937">
        <w:rPr>
          <w:rFonts w:ascii="Arial" w:hAnsi="Arial" w:cs="Times New Roman"/>
          <w:color w:val="000000"/>
          <w:sz w:val="20"/>
          <w:szCs w:val="22"/>
        </w:rPr>
        <w:t xml:space="preserve"> The largest turbine is an Ogin 250kW which</w:t>
      </w:r>
      <w:r w:rsidR="009D5D60">
        <w:rPr>
          <w:rFonts w:ascii="Arial" w:hAnsi="Arial" w:cs="Times New Roman"/>
          <w:color w:val="000000"/>
          <w:sz w:val="20"/>
          <w:szCs w:val="22"/>
        </w:rPr>
        <w:t xml:space="preserve"> is</w:t>
      </w:r>
      <w:r w:rsidR="00A447CD" w:rsidRPr="00727937">
        <w:rPr>
          <w:rFonts w:ascii="Arial" w:hAnsi="Arial" w:cs="Times New Roman"/>
          <w:color w:val="000000"/>
          <w:sz w:val="20"/>
          <w:szCs w:val="22"/>
        </w:rPr>
        <w:t xml:space="preserve"> a new type of shrouded turbine using a prop</w:t>
      </w:r>
      <w:r w:rsidR="00DC42F7" w:rsidRPr="00727937">
        <w:rPr>
          <w:rFonts w:ascii="Arial" w:hAnsi="Arial" w:cs="Times New Roman"/>
          <w:color w:val="000000"/>
          <w:sz w:val="20"/>
          <w:szCs w:val="22"/>
        </w:rPr>
        <w:t>rietary mixer/concentrator technology to improve wind energy outputs.</w:t>
      </w:r>
      <w:r w:rsidR="00A447CD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FA724F">
        <w:rPr>
          <w:rFonts w:ascii="Arial" w:hAnsi="Arial" w:cs="Times New Roman"/>
          <w:color w:val="000000"/>
          <w:sz w:val="20"/>
          <w:szCs w:val="22"/>
        </w:rPr>
        <w:t>Transformers, inverters and other control equipment</w:t>
      </w:r>
      <w:r w:rsidR="00906B2C" w:rsidRPr="00727937">
        <w:rPr>
          <w:rFonts w:ascii="Arial" w:hAnsi="Arial" w:cs="Times New Roman"/>
          <w:color w:val="000000"/>
          <w:sz w:val="20"/>
          <w:szCs w:val="22"/>
        </w:rPr>
        <w:t xml:space="preserve"> can be housed in the hollow base of the “trunk” structures.</w:t>
      </w:r>
    </w:p>
    <w:p w:rsidR="00634600" w:rsidRPr="00727937" w:rsidRDefault="00634600" w:rsidP="0036437B">
      <w:pPr>
        <w:rPr>
          <w:rFonts w:ascii="Arial" w:hAnsi="Arial" w:cs="Times New Roman"/>
          <w:color w:val="000000"/>
          <w:sz w:val="20"/>
          <w:szCs w:val="22"/>
        </w:rPr>
      </w:pPr>
    </w:p>
    <w:p w:rsidR="00634600" w:rsidRPr="00727937" w:rsidRDefault="00634600" w:rsidP="0036437B">
      <w:pPr>
        <w:rPr>
          <w:rFonts w:ascii="Arial" w:hAnsi="Arial" w:cs="Times New Roman"/>
          <w:i/>
          <w:color w:val="000000"/>
          <w:sz w:val="20"/>
          <w:szCs w:val="22"/>
        </w:rPr>
      </w:pPr>
      <w:r w:rsidRPr="00727937">
        <w:rPr>
          <w:rFonts w:ascii="Arial" w:hAnsi="Arial" w:cs="Times New Roman"/>
          <w:i/>
          <w:color w:val="000000"/>
          <w:sz w:val="20"/>
          <w:szCs w:val="22"/>
        </w:rPr>
        <w:t>OLED Ligh</w:t>
      </w:r>
      <w:r w:rsidR="00342D07" w:rsidRPr="00727937">
        <w:rPr>
          <w:rFonts w:ascii="Arial" w:hAnsi="Arial" w:cs="Times New Roman"/>
          <w:i/>
          <w:color w:val="000000"/>
          <w:sz w:val="20"/>
          <w:szCs w:val="22"/>
        </w:rPr>
        <w:t>ts</w:t>
      </w:r>
    </w:p>
    <w:p w:rsidR="0032546D" w:rsidRPr="00727937" w:rsidRDefault="00A560AE" w:rsidP="00445971">
      <w:pPr>
        <w:rPr>
          <w:rFonts w:ascii="Arial" w:hAnsi="Arial" w:cs="Times New Roman"/>
          <w:color w:val="000000"/>
          <w:sz w:val="20"/>
          <w:szCs w:val="22"/>
        </w:rPr>
      </w:pPr>
      <w:r w:rsidRPr="00727937">
        <w:rPr>
          <w:rFonts w:ascii="Arial" w:hAnsi="Arial" w:cs="Times New Roman"/>
          <w:color w:val="000000"/>
          <w:sz w:val="20"/>
          <w:szCs w:val="22"/>
        </w:rPr>
        <w:t xml:space="preserve">The blades of the </w:t>
      </w:r>
      <w:r w:rsidR="00342D07" w:rsidRPr="00727937">
        <w:rPr>
          <w:rFonts w:ascii="Arial" w:hAnsi="Arial" w:cs="Times New Roman"/>
          <w:color w:val="000000"/>
          <w:sz w:val="20"/>
          <w:szCs w:val="22"/>
        </w:rPr>
        <w:t>micro-</w:t>
      </w:r>
      <w:r w:rsidRPr="00727937">
        <w:rPr>
          <w:rFonts w:ascii="Arial" w:hAnsi="Arial" w:cs="Times New Roman"/>
          <w:color w:val="000000"/>
          <w:sz w:val="20"/>
          <w:szCs w:val="22"/>
        </w:rPr>
        <w:t>turbines are embedded with OLED’s that change in color and</w:t>
      </w:r>
      <w:r w:rsidR="00342D07" w:rsidRPr="00727937">
        <w:rPr>
          <w:rFonts w:ascii="Arial" w:hAnsi="Arial" w:cs="Times New Roman"/>
          <w:color w:val="000000"/>
          <w:sz w:val="20"/>
          <w:szCs w:val="22"/>
        </w:rPr>
        <w:t xml:space="preserve"> light intensity. 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="00342D07" w:rsidRPr="00727937">
        <w:rPr>
          <w:rFonts w:ascii="Arial" w:hAnsi="Arial" w:cs="Times New Roman"/>
          <w:color w:val="000000"/>
          <w:sz w:val="20"/>
          <w:szCs w:val="22"/>
        </w:rPr>
        <w:t>S</w:t>
      </w:r>
      <w:r w:rsidRPr="00727937">
        <w:rPr>
          <w:rFonts w:ascii="Arial" w:hAnsi="Arial" w:cs="Times New Roman"/>
          <w:color w:val="000000"/>
          <w:sz w:val="20"/>
          <w:szCs w:val="22"/>
        </w:rPr>
        <w:t>hapes, letters, and numbe</w:t>
      </w:r>
      <w:r w:rsidR="00342D07" w:rsidRPr="00727937">
        <w:rPr>
          <w:rFonts w:ascii="Arial" w:hAnsi="Arial" w:cs="Times New Roman"/>
          <w:color w:val="000000"/>
          <w:sz w:val="20"/>
          <w:szCs w:val="22"/>
        </w:rPr>
        <w:t>rs can be created digitally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as the</w:t>
      </w:r>
      <w:r w:rsidR="00342D07" w:rsidRPr="00727937">
        <w:rPr>
          <w:rFonts w:ascii="Arial" w:hAnsi="Arial" w:cs="Times New Roman"/>
          <w:color w:val="000000"/>
          <w:sz w:val="20"/>
          <w:szCs w:val="22"/>
        </w:rPr>
        <w:t xml:space="preserve"> OLEDs are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sp</w:t>
      </w:r>
      <w:r w:rsidR="00342D07" w:rsidRPr="00727937">
        <w:rPr>
          <w:rFonts w:ascii="Arial" w:hAnsi="Arial" w:cs="Times New Roman"/>
          <w:color w:val="000000"/>
          <w:sz w:val="20"/>
          <w:szCs w:val="22"/>
        </w:rPr>
        <w:t>un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to relay real time data on wind speed, direction, and energy collection.  </w:t>
      </w:r>
      <w:r w:rsidR="00445971" w:rsidRPr="00727937">
        <w:rPr>
          <w:rFonts w:ascii="Arial" w:hAnsi="Arial" w:cs="Times New Roman"/>
          <w:color w:val="000000"/>
          <w:sz w:val="20"/>
          <w:szCs w:val="22"/>
        </w:rPr>
        <w:t xml:space="preserve">The installation is </w:t>
      </w:r>
      <w:r w:rsidRPr="00727937">
        <w:rPr>
          <w:rFonts w:ascii="Arial" w:hAnsi="Arial" w:cs="Times New Roman"/>
          <w:color w:val="000000"/>
          <w:sz w:val="20"/>
          <w:szCs w:val="22"/>
        </w:rPr>
        <w:t>capable of creating light shows</w:t>
      </w:r>
      <w:r w:rsidR="00445971" w:rsidRPr="00727937">
        <w:rPr>
          <w:rFonts w:ascii="Arial" w:hAnsi="Arial"/>
          <w:sz w:val="20"/>
        </w:rPr>
        <w:t xml:space="preserve"> </w:t>
      </w:r>
      <w:r w:rsidR="009D5D60" w:rsidRPr="00727937">
        <w:rPr>
          <w:rFonts w:ascii="Arial" w:hAnsi="Arial"/>
          <w:sz w:val="20"/>
        </w:rPr>
        <w:t>flu</w:t>
      </w:r>
      <w:r w:rsidR="009D5D60">
        <w:rPr>
          <w:rFonts w:ascii="Arial" w:hAnsi="Arial"/>
          <w:sz w:val="20"/>
        </w:rPr>
        <w:t>ctuating</w:t>
      </w:r>
      <w:r w:rsidR="0032546D" w:rsidRPr="00727937">
        <w:rPr>
          <w:rFonts w:ascii="Arial" w:hAnsi="Arial"/>
          <w:sz w:val="20"/>
        </w:rPr>
        <w:t xml:space="preserve"> in brightness and hue with the behavior of the wind</w:t>
      </w:r>
      <w:r w:rsidR="0036437B" w:rsidRPr="00727937">
        <w:rPr>
          <w:rFonts w:ascii="Arial" w:hAnsi="Arial" w:cs="Times New Roman"/>
          <w:color w:val="000000"/>
          <w:sz w:val="20"/>
          <w:szCs w:val="22"/>
        </w:rPr>
        <w:t xml:space="preserve"> or simply </w:t>
      </w:r>
      <w:r w:rsidR="00C55B24" w:rsidRPr="00727937">
        <w:rPr>
          <w:rFonts w:ascii="Arial" w:hAnsi="Arial" w:cs="Times New Roman"/>
          <w:color w:val="000000"/>
          <w:sz w:val="20"/>
          <w:szCs w:val="22"/>
        </w:rPr>
        <w:t>mimic</w:t>
      </w:r>
      <w:r w:rsidR="00C55B24">
        <w:rPr>
          <w:rFonts w:ascii="Arial" w:hAnsi="Arial" w:cs="Times New Roman"/>
          <w:color w:val="000000"/>
          <w:sz w:val="20"/>
          <w:szCs w:val="22"/>
        </w:rPr>
        <w:t>king</w:t>
      </w:r>
      <w:r w:rsidR="0036437B" w:rsidRPr="00727937">
        <w:rPr>
          <w:rFonts w:ascii="Arial" w:hAnsi="Arial" w:cs="Times New Roman"/>
          <w:color w:val="000000"/>
          <w:sz w:val="20"/>
          <w:szCs w:val="22"/>
        </w:rPr>
        <w:t xml:space="preserve"> </w:t>
      </w:r>
      <w:r w:rsidRPr="00727937">
        <w:rPr>
          <w:rFonts w:ascii="Arial" w:hAnsi="Arial" w:cs="Times New Roman"/>
          <w:color w:val="000000"/>
          <w:sz w:val="20"/>
          <w:szCs w:val="22"/>
        </w:rPr>
        <w:t>the experience of gazin</w:t>
      </w:r>
      <w:r w:rsidR="0036437B" w:rsidRPr="00727937">
        <w:rPr>
          <w:rFonts w:ascii="Arial" w:hAnsi="Arial" w:cs="Times New Roman"/>
          <w:color w:val="000000"/>
          <w:sz w:val="20"/>
          <w:szCs w:val="22"/>
        </w:rPr>
        <w:t>g up through the branches of a</w:t>
      </w:r>
      <w:r w:rsidRPr="00727937">
        <w:rPr>
          <w:rFonts w:ascii="Arial" w:hAnsi="Arial" w:cs="Times New Roman"/>
          <w:color w:val="000000"/>
          <w:sz w:val="20"/>
          <w:szCs w:val="22"/>
        </w:rPr>
        <w:t xml:space="preserve"> forest at the star lit night sky. </w:t>
      </w:r>
      <w:r w:rsidR="0036437B" w:rsidRPr="00727937">
        <w:rPr>
          <w:rFonts w:ascii="Arial" w:hAnsi="Arial"/>
          <w:sz w:val="20"/>
        </w:rPr>
        <w:t xml:space="preserve"> </w:t>
      </w:r>
    </w:p>
    <w:p w:rsidR="00A560AE" w:rsidRPr="00727937" w:rsidRDefault="00A560AE">
      <w:pPr>
        <w:rPr>
          <w:rFonts w:ascii="Arial" w:hAnsi="Arial"/>
          <w:sz w:val="20"/>
        </w:rPr>
      </w:pPr>
    </w:p>
    <w:p w:rsidR="00A560AE" w:rsidRPr="00727937" w:rsidRDefault="00A560AE">
      <w:pPr>
        <w:rPr>
          <w:rFonts w:ascii="Arial" w:hAnsi="Arial"/>
          <w:sz w:val="20"/>
        </w:rPr>
      </w:pPr>
    </w:p>
    <w:p w:rsidR="00246640" w:rsidRPr="00727937" w:rsidRDefault="00246640">
      <w:pPr>
        <w:rPr>
          <w:rFonts w:ascii="Arial" w:hAnsi="Arial"/>
          <w:b/>
          <w:sz w:val="20"/>
          <w:u w:val="single"/>
        </w:rPr>
      </w:pPr>
      <w:r w:rsidRPr="00727937">
        <w:rPr>
          <w:rFonts w:ascii="Arial" w:hAnsi="Arial"/>
          <w:b/>
          <w:sz w:val="20"/>
          <w:u w:val="single"/>
        </w:rPr>
        <w:t>Environmental Impact</w:t>
      </w:r>
    </w:p>
    <w:p w:rsidR="00BE1B3B" w:rsidRPr="00727937" w:rsidRDefault="00BE1B3B">
      <w:pPr>
        <w:rPr>
          <w:rFonts w:ascii="Arial" w:hAnsi="Arial"/>
          <w:sz w:val="20"/>
        </w:rPr>
      </w:pPr>
    </w:p>
    <w:p w:rsidR="00C8707C" w:rsidRPr="00FA724F" w:rsidRDefault="00C8707C" w:rsidP="00C8707C">
      <w:pPr>
        <w:rPr>
          <w:rFonts w:ascii="Arial" w:hAnsi="Arial"/>
          <w:sz w:val="20"/>
        </w:rPr>
      </w:pPr>
      <w:r w:rsidRPr="00727937">
        <w:rPr>
          <w:rFonts w:ascii="Arial" w:hAnsi="Arial"/>
          <w:sz w:val="20"/>
        </w:rPr>
        <w:t xml:space="preserve">It is expected </w:t>
      </w:r>
      <w:r w:rsidRPr="00FA724F">
        <w:rPr>
          <w:rFonts w:ascii="Arial" w:hAnsi="Arial"/>
          <w:sz w:val="20"/>
        </w:rPr>
        <w:t xml:space="preserve">this structure will not be energy intensive to make. By design </w:t>
      </w:r>
      <w:r w:rsidR="007E755C" w:rsidRPr="00FA724F">
        <w:rPr>
          <w:rFonts w:ascii="Arial" w:hAnsi="Arial"/>
          <w:i/>
          <w:sz w:val="20"/>
        </w:rPr>
        <w:t>Wind Glade</w:t>
      </w:r>
      <w:r w:rsidRPr="00FA724F">
        <w:rPr>
          <w:rFonts w:ascii="Arial" w:hAnsi="Arial"/>
          <w:sz w:val="20"/>
        </w:rPr>
        <w:t xml:space="preserve"> will produce substantially more energy</w:t>
      </w:r>
      <w:r w:rsidR="007E755C" w:rsidRPr="00FA724F">
        <w:rPr>
          <w:rFonts w:ascii="Arial" w:hAnsi="Arial"/>
          <w:sz w:val="20"/>
        </w:rPr>
        <w:t xml:space="preserve"> annually</w:t>
      </w:r>
      <w:r w:rsidRPr="00FA724F">
        <w:rPr>
          <w:rFonts w:ascii="Arial" w:hAnsi="Arial"/>
          <w:sz w:val="20"/>
        </w:rPr>
        <w:t xml:space="preserve"> than required for </w:t>
      </w:r>
      <w:r w:rsidR="00906329" w:rsidRPr="00FA724F">
        <w:rPr>
          <w:rFonts w:ascii="Arial" w:hAnsi="Arial"/>
          <w:sz w:val="20"/>
        </w:rPr>
        <w:t>it</w:t>
      </w:r>
      <w:r w:rsidR="007E755C" w:rsidRPr="00FA724F">
        <w:rPr>
          <w:rFonts w:ascii="Arial" w:hAnsi="Arial"/>
          <w:sz w:val="20"/>
        </w:rPr>
        <w:t>s</w:t>
      </w:r>
      <w:r w:rsidR="00906329" w:rsidRPr="00FA724F">
        <w:rPr>
          <w:rFonts w:ascii="Arial" w:hAnsi="Arial"/>
          <w:sz w:val="20"/>
        </w:rPr>
        <w:t xml:space="preserve"> </w:t>
      </w:r>
      <w:r w:rsidRPr="00FA724F">
        <w:rPr>
          <w:rFonts w:ascii="Arial" w:hAnsi="Arial"/>
          <w:sz w:val="20"/>
        </w:rPr>
        <w:t>operation</w:t>
      </w:r>
      <w:r w:rsidR="00906329" w:rsidRPr="00FA724F">
        <w:rPr>
          <w:rFonts w:ascii="Arial" w:hAnsi="Arial"/>
          <w:sz w:val="20"/>
        </w:rPr>
        <w:t xml:space="preserve"> and can quickly offset its own lifecycle</w:t>
      </w:r>
      <w:r w:rsidR="00836ECA" w:rsidRPr="00FA724F">
        <w:rPr>
          <w:rFonts w:ascii="Arial" w:hAnsi="Arial"/>
          <w:sz w:val="20"/>
        </w:rPr>
        <w:t xml:space="preserve"> construction</w:t>
      </w:r>
      <w:r w:rsidR="00906329" w:rsidRPr="00FA724F">
        <w:rPr>
          <w:rFonts w:ascii="Arial" w:hAnsi="Arial"/>
          <w:sz w:val="20"/>
        </w:rPr>
        <w:t xml:space="preserve"> impact</w:t>
      </w:r>
      <w:r w:rsidR="007E755C" w:rsidRPr="00FA724F">
        <w:rPr>
          <w:rFonts w:ascii="Arial" w:hAnsi="Arial"/>
          <w:sz w:val="20"/>
        </w:rPr>
        <w:t xml:space="preserve">. </w:t>
      </w:r>
      <w:r w:rsidRPr="00FA724F">
        <w:rPr>
          <w:rFonts w:ascii="Arial" w:hAnsi="Arial"/>
          <w:sz w:val="20"/>
        </w:rPr>
        <w:t xml:space="preserve"> </w:t>
      </w:r>
      <w:r w:rsidR="007E755C" w:rsidRPr="00FA724F">
        <w:rPr>
          <w:rFonts w:ascii="Arial" w:hAnsi="Arial"/>
          <w:sz w:val="20"/>
        </w:rPr>
        <w:t>An energy</w:t>
      </w:r>
      <w:r w:rsidRPr="00FA724F">
        <w:rPr>
          <w:rFonts w:ascii="Arial" w:hAnsi="Arial"/>
          <w:sz w:val="20"/>
        </w:rPr>
        <w:t xml:space="preserve"> analysis shows it should </w:t>
      </w:r>
      <w:r w:rsidR="00BF288A">
        <w:rPr>
          <w:rFonts w:ascii="Arial" w:hAnsi="Arial"/>
          <w:sz w:val="20"/>
        </w:rPr>
        <w:t>recover</w:t>
      </w:r>
      <w:r w:rsidRPr="00FA724F">
        <w:rPr>
          <w:rFonts w:ascii="Arial" w:hAnsi="Arial"/>
          <w:sz w:val="20"/>
        </w:rPr>
        <w:t xml:space="preserve"> </w:t>
      </w:r>
      <w:r w:rsidR="00BF288A">
        <w:rPr>
          <w:rFonts w:ascii="Arial" w:hAnsi="Arial"/>
          <w:sz w:val="20"/>
        </w:rPr>
        <w:t>the embodied energy required to create it within 2 years.</w:t>
      </w:r>
    </w:p>
    <w:p w:rsidR="00C8707C" w:rsidRPr="00FA724F" w:rsidRDefault="00C8707C">
      <w:pPr>
        <w:rPr>
          <w:rFonts w:ascii="Arial" w:hAnsi="Arial"/>
          <w:sz w:val="20"/>
        </w:rPr>
      </w:pPr>
    </w:p>
    <w:p w:rsidR="00C8707C" w:rsidRPr="00FA724F" w:rsidRDefault="00C8707C">
      <w:pPr>
        <w:rPr>
          <w:rFonts w:ascii="Arial" w:hAnsi="Arial"/>
          <w:sz w:val="20"/>
        </w:rPr>
      </w:pPr>
      <w:r w:rsidRPr="00FA724F">
        <w:rPr>
          <w:rFonts w:ascii="Arial" w:hAnsi="Arial"/>
          <w:sz w:val="20"/>
        </w:rPr>
        <w:t xml:space="preserve">Studying historic average wind speeds and distributions, a typical wind speed for each turbine type and height was determined.  It is expected that the small turbines will produce </w:t>
      </w:r>
      <w:r w:rsidR="00FA724F" w:rsidRPr="00BD68C4">
        <w:rPr>
          <w:rFonts w:ascii="Arial" w:hAnsi="Arial"/>
          <w:sz w:val="20"/>
        </w:rPr>
        <w:t>100,000</w:t>
      </w:r>
      <w:r w:rsidR="00FA724F">
        <w:rPr>
          <w:rFonts w:ascii="Arial" w:hAnsi="Arial"/>
          <w:sz w:val="20"/>
        </w:rPr>
        <w:t xml:space="preserve"> </w:t>
      </w:r>
      <w:r w:rsidRPr="00FA724F">
        <w:rPr>
          <w:rFonts w:ascii="Arial" w:hAnsi="Arial"/>
          <w:sz w:val="20"/>
        </w:rPr>
        <w:t xml:space="preserve">kWh/year, the medium size turbines will produce </w:t>
      </w:r>
      <w:r w:rsidR="00FA724F" w:rsidRPr="00BD68C4">
        <w:rPr>
          <w:rFonts w:ascii="Arial" w:hAnsi="Arial"/>
          <w:sz w:val="20"/>
        </w:rPr>
        <w:t>175,000</w:t>
      </w:r>
      <w:r w:rsidRPr="00FA724F">
        <w:rPr>
          <w:rFonts w:ascii="Arial" w:hAnsi="Arial"/>
          <w:sz w:val="20"/>
        </w:rPr>
        <w:t xml:space="preserve"> kWh/year, and the large turbine will produce </w:t>
      </w:r>
      <w:r w:rsidR="00FA724F" w:rsidRPr="00BD68C4">
        <w:rPr>
          <w:rFonts w:ascii="Arial" w:hAnsi="Arial"/>
          <w:sz w:val="20"/>
        </w:rPr>
        <w:t>1,100,000</w:t>
      </w:r>
      <w:r w:rsidRPr="00FA724F">
        <w:rPr>
          <w:rFonts w:ascii="Arial" w:hAnsi="Arial"/>
          <w:sz w:val="20"/>
        </w:rPr>
        <w:t xml:space="preserve"> kWh/year</w:t>
      </w:r>
      <w:r w:rsidR="0078600C" w:rsidRPr="00FA724F">
        <w:rPr>
          <w:rFonts w:ascii="Arial" w:hAnsi="Arial"/>
          <w:sz w:val="20"/>
        </w:rPr>
        <w:t xml:space="preserve">.  In total </w:t>
      </w:r>
      <w:r w:rsidR="00FA724F" w:rsidRPr="00FA724F">
        <w:rPr>
          <w:rFonts w:ascii="Arial" w:hAnsi="Arial"/>
          <w:sz w:val="20"/>
        </w:rPr>
        <w:t>1.25</w:t>
      </w:r>
      <w:r w:rsidR="00FA724F">
        <w:rPr>
          <w:rFonts w:ascii="Arial" w:hAnsi="Arial"/>
          <w:sz w:val="20"/>
        </w:rPr>
        <w:t>-</w:t>
      </w:r>
      <w:r w:rsidR="00FA724F" w:rsidRPr="00BD68C4">
        <w:rPr>
          <w:rFonts w:ascii="Arial" w:hAnsi="Arial"/>
          <w:sz w:val="20"/>
        </w:rPr>
        <w:t>1.5 million</w:t>
      </w:r>
      <w:r w:rsidR="0078600C" w:rsidRPr="00FA724F">
        <w:rPr>
          <w:rFonts w:ascii="Arial" w:hAnsi="Arial"/>
          <w:sz w:val="20"/>
        </w:rPr>
        <w:t xml:space="preserve"> kWh/year will be produced - enough to power </w:t>
      </w:r>
      <w:r w:rsidR="00FA724F" w:rsidRPr="00FA724F">
        <w:rPr>
          <w:rFonts w:ascii="Arial" w:hAnsi="Arial"/>
          <w:sz w:val="20"/>
        </w:rPr>
        <w:t>250</w:t>
      </w:r>
      <w:r w:rsidR="0078600C" w:rsidRPr="00FA724F">
        <w:rPr>
          <w:rFonts w:ascii="Arial" w:hAnsi="Arial"/>
          <w:sz w:val="20"/>
        </w:rPr>
        <w:t>-</w:t>
      </w:r>
      <w:r w:rsidR="00FA724F" w:rsidRPr="00FA724F">
        <w:rPr>
          <w:rFonts w:ascii="Arial" w:hAnsi="Arial"/>
          <w:sz w:val="20"/>
        </w:rPr>
        <w:t>35</w:t>
      </w:r>
      <w:r w:rsidR="0078600C" w:rsidRPr="00FA724F">
        <w:rPr>
          <w:rFonts w:ascii="Arial" w:hAnsi="Arial"/>
          <w:sz w:val="20"/>
        </w:rPr>
        <w:t>0 Danish homes</w:t>
      </w:r>
      <w:r w:rsidR="00BD68C4">
        <w:rPr>
          <w:rFonts w:ascii="Arial" w:hAnsi="Arial"/>
          <w:sz w:val="20"/>
        </w:rPr>
        <w:t>,</w:t>
      </w:r>
      <w:r w:rsidR="0078600C" w:rsidRPr="00FA724F">
        <w:rPr>
          <w:rFonts w:ascii="Arial" w:hAnsi="Arial"/>
          <w:sz w:val="20"/>
        </w:rPr>
        <w:t xml:space="preserve"> depending on wind speed, and annual wind variability. </w:t>
      </w:r>
    </w:p>
    <w:p w:rsidR="00180F29" w:rsidRPr="00FA724F" w:rsidRDefault="00180F29">
      <w:pPr>
        <w:rPr>
          <w:rFonts w:ascii="Arial" w:hAnsi="Arial"/>
          <w:sz w:val="20"/>
        </w:rPr>
      </w:pPr>
    </w:p>
    <w:p w:rsidR="00180F29" w:rsidRPr="00FA724F" w:rsidRDefault="00180F29">
      <w:pPr>
        <w:rPr>
          <w:rFonts w:ascii="Arial" w:hAnsi="Arial"/>
          <w:sz w:val="20"/>
        </w:rPr>
      </w:pPr>
      <w:r w:rsidRPr="00FA724F">
        <w:rPr>
          <w:rFonts w:ascii="Arial" w:hAnsi="Arial"/>
          <w:sz w:val="20"/>
        </w:rPr>
        <w:t>The</w:t>
      </w:r>
      <w:r w:rsidR="00836ECA" w:rsidRPr="00FA724F">
        <w:rPr>
          <w:rFonts w:ascii="Arial" w:hAnsi="Arial"/>
          <w:sz w:val="20"/>
        </w:rPr>
        <w:t xml:space="preserve"> annual</w:t>
      </w:r>
      <w:r w:rsidRPr="00FA724F">
        <w:rPr>
          <w:rFonts w:ascii="Arial" w:hAnsi="Arial"/>
          <w:sz w:val="20"/>
        </w:rPr>
        <w:t xml:space="preserve"> kilowatt-hours generated by </w:t>
      </w:r>
      <w:r w:rsidRPr="00FA724F">
        <w:rPr>
          <w:rFonts w:ascii="Arial" w:hAnsi="Arial"/>
          <w:i/>
          <w:sz w:val="20"/>
        </w:rPr>
        <w:t>Wind Glade</w:t>
      </w:r>
      <w:r w:rsidR="00836ECA" w:rsidRPr="00FA724F">
        <w:rPr>
          <w:rFonts w:ascii="Arial" w:hAnsi="Arial"/>
          <w:sz w:val="20"/>
        </w:rPr>
        <w:t xml:space="preserve">, </w:t>
      </w:r>
      <w:r w:rsidRPr="00FA724F">
        <w:rPr>
          <w:rFonts w:ascii="Arial" w:hAnsi="Arial"/>
          <w:sz w:val="20"/>
        </w:rPr>
        <w:t>in addition to the vegetation growing on the towers and canopy</w:t>
      </w:r>
      <w:r w:rsidR="00836ECA" w:rsidRPr="00FA724F">
        <w:rPr>
          <w:rFonts w:ascii="Arial" w:hAnsi="Arial"/>
          <w:sz w:val="20"/>
        </w:rPr>
        <w:t>,</w:t>
      </w:r>
      <w:r w:rsidRPr="00FA724F">
        <w:rPr>
          <w:rFonts w:ascii="Arial" w:hAnsi="Arial"/>
          <w:sz w:val="20"/>
        </w:rPr>
        <w:t xml:space="preserve"> represents</w:t>
      </w:r>
      <w:r w:rsidR="00836ECA" w:rsidRPr="00FA724F">
        <w:rPr>
          <w:rFonts w:ascii="Arial" w:hAnsi="Arial"/>
          <w:sz w:val="20"/>
        </w:rPr>
        <w:t xml:space="preserve"> approximately</w:t>
      </w:r>
      <w:r w:rsidRPr="00FA724F">
        <w:rPr>
          <w:rFonts w:ascii="Arial" w:hAnsi="Arial"/>
          <w:sz w:val="20"/>
        </w:rPr>
        <w:t xml:space="preserve"> </w:t>
      </w:r>
      <w:r w:rsidR="00FA724F" w:rsidRPr="00BD68C4">
        <w:rPr>
          <w:rFonts w:ascii="Arial" w:hAnsi="Arial"/>
          <w:sz w:val="20"/>
        </w:rPr>
        <w:t>1000 metric</w:t>
      </w:r>
      <w:r w:rsidRPr="00BD68C4">
        <w:rPr>
          <w:rFonts w:ascii="Arial" w:hAnsi="Arial"/>
          <w:sz w:val="20"/>
        </w:rPr>
        <w:t xml:space="preserve"> tons of carbon dioxide offset from fossil fuel production.</w:t>
      </w:r>
    </w:p>
    <w:p w:rsidR="0078600C" w:rsidRPr="00FA724F" w:rsidRDefault="0078600C">
      <w:pPr>
        <w:rPr>
          <w:rFonts w:ascii="Arial" w:hAnsi="Arial"/>
          <w:sz w:val="20"/>
        </w:rPr>
      </w:pPr>
    </w:p>
    <w:p w:rsidR="0078600C" w:rsidRPr="00FA724F" w:rsidRDefault="00C55B24">
      <w:pPr>
        <w:rPr>
          <w:rFonts w:ascii="Arial" w:hAnsi="Arial"/>
          <w:sz w:val="20"/>
        </w:rPr>
      </w:pPr>
      <w:r w:rsidRPr="00FA724F">
        <w:rPr>
          <w:rFonts w:ascii="Arial" w:hAnsi="Arial"/>
          <w:sz w:val="20"/>
        </w:rPr>
        <w:t>Real world testing has shown that</w:t>
      </w:r>
      <w:r w:rsidR="0078600C" w:rsidRPr="00FA724F">
        <w:rPr>
          <w:rFonts w:ascii="Arial" w:hAnsi="Arial"/>
          <w:sz w:val="20"/>
        </w:rPr>
        <w:t xml:space="preserve"> wind turbines </w:t>
      </w:r>
      <w:r w:rsidR="00180F29" w:rsidRPr="00FA724F">
        <w:rPr>
          <w:rFonts w:ascii="Arial" w:hAnsi="Arial"/>
          <w:sz w:val="20"/>
        </w:rPr>
        <w:t xml:space="preserve">are not </w:t>
      </w:r>
      <w:r w:rsidRPr="00FA724F">
        <w:rPr>
          <w:rFonts w:ascii="Arial" w:hAnsi="Arial"/>
          <w:sz w:val="20"/>
        </w:rPr>
        <w:t>a</w:t>
      </w:r>
      <w:r w:rsidR="0078600C" w:rsidRPr="00FA724F">
        <w:rPr>
          <w:rFonts w:ascii="Arial" w:hAnsi="Arial"/>
          <w:sz w:val="20"/>
        </w:rPr>
        <w:t xml:space="preserve"> significant danger to bird</w:t>
      </w:r>
      <w:r w:rsidR="00F01915" w:rsidRPr="00FA724F">
        <w:rPr>
          <w:rFonts w:ascii="Arial" w:hAnsi="Arial"/>
          <w:sz w:val="20"/>
        </w:rPr>
        <w:t xml:space="preserve">s, however, </w:t>
      </w:r>
      <w:r w:rsidR="0078600C" w:rsidRPr="00FA724F">
        <w:rPr>
          <w:rFonts w:ascii="Arial" w:hAnsi="Arial"/>
          <w:sz w:val="20"/>
        </w:rPr>
        <w:t xml:space="preserve"> </w:t>
      </w:r>
      <w:r w:rsidR="00180F29" w:rsidRPr="00FA724F">
        <w:rPr>
          <w:rFonts w:ascii="Arial" w:hAnsi="Arial"/>
          <w:i/>
          <w:sz w:val="20"/>
        </w:rPr>
        <w:t>Wind Glade</w:t>
      </w:r>
      <w:r w:rsidR="0078600C" w:rsidRPr="00FA724F">
        <w:rPr>
          <w:rFonts w:ascii="Arial" w:hAnsi="Arial"/>
          <w:sz w:val="20"/>
        </w:rPr>
        <w:t xml:space="preserve"> tak</w:t>
      </w:r>
      <w:r w:rsidR="00180F29" w:rsidRPr="00FA724F">
        <w:rPr>
          <w:rFonts w:ascii="Arial" w:hAnsi="Arial"/>
          <w:sz w:val="20"/>
        </w:rPr>
        <w:t>es</w:t>
      </w:r>
      <w:r w:rsidR="0078600C" w:rsidRPr="00FA724F">
        <w:rPr>
          <w:rFonts w:ascii="Arial" w:hAnsi="Arial"/>
          <w:sz w:val="20"/>
        </w:rPr>
        <w:t xml:space="preserve"> extra steps to </w:t>
      </w:r>
      <w:r w:rsidR="00836ECA" w:rsidRPr="00FA724F">
        <w:rPr>
          <w:rFonts w:ascii="Arial" w:hAnsi="Arial"/>
          <w:sz w:val="20"/>
        </w:rPr>
        <w:t>employ</w:t>
      </w:r>
      <w:r w:rsidR="00180F29" w:rsidRPr="00FA724F">
        <w:rPr>
          <w:rFonts w:ascii="Arial" w:hAnsi="Arial"/>
          <w:sz w:val="20"/>
        </w:rPr>
        <w:t xml:space="preserve"> bird safety design</w:t>
      </w:r>
      <w:r w:rsidR="00836ECA" w:rsidRPr="00FA724F">
        <w:rPr>
          <w:rFonts w:ascii="Arial" w:hAnsi="Arial"/>
          <w:sz w:val="20"/>
        </w:rPr>
        <w:t xml:space="preserve">. </w:t>
      </w:r>
      <w:r w:rsidR="0078600C" w:rsidRPr="00FA724F">
        <w:rPr>
          <w:rFonts w:ascii="Arial" w:hAnsi="Arial"/>
          <w:sz w:val="20"/>
        </w:rPr>
        <w:t xml:space="preserve">The large and </w:t>
      </w:r>
      <w:r w:rsidR="00BD68C4">
        <w:rPr>
          <w:rFonts w:ascii="Arial" w:hAnsi="Arial"/>
          <w:sz w:val="20"/>
        </w:rPr>
        <w:t xml:space="preserve">medium </w:t>
      </w:r>
      <w:r w:rsidR="0078600C" w:rsidRPr="00FA724F">
        <w:rPr>
          <w:rFonts w:ascii="Arial" w:hAnsi="Arial"/>
          <w:sz w:val="20"/>
        </w:rPr>
        <w:t>turbines have low RPMs which will decrease danger to avian species.</w:t>
      </w:r>
      <w:r w:rsidR="00BD68C4">
        <w:rPr>
          <w:rFonts w:ascii="Arial" w:hAnsi="Arial"/>
          <w:sz w:val="20"/>
        </w:rPr>
        <w:t xml:space="preserve">  The small turbines have low blade speeds, and very small swept areas.</w:t>
      </w:r>
      <w:r w:rsidR="0078600C" w:rsidRPr="00FA724F">
        <w:rPr>
          <w:rFonts w:ascii="Arial" w:hAnsi="Arial"/>
          <w:sz w:val="20"/>
        </w:rPr>
        <w:t xml:space="preserve">  The embedded OLED lights will further help the birds recognize and avoid the spinning blades</w:t>
      </w:r>
      <w:r w:rsidR="00180F29" w:rsidRPr="00FA724F">
        <w:rPr>
          <w:rFonts w:ascii="Arial" w:hAnsi="Arial"/>
          <w:sz w:val="20"/>
        </w:rPr>
        <w:t xml:space="preserve"> making it appear as though the turbines are a solid object</w:t>
      </w:r>
      <w:r w:rsidR="0078600C" w:rsidRPr="00FA724F">
        <w:rPr>
          <w:rFonts w:ascii="Arial" w:hAnsi="Arial"/>
          <w:sz w:val="20"/>
        </w:rPr>
        <w:t xml:space="preserve">. </w:t>
      </w:r>
    </w:p>
    <w:p w:rsidR="00C8707C" w:rsidRPr="00727937" w:rsidRDefault="00C8707C">
      <w:pPr>
        <w:rPr>
          <w:rFonts w:ascii="Arial" w:hAnsi="Arial"/>
          <w:sz w:val="20"/>
        </w:rPr>
      </w:pPr>
    </w:p>
    <w:p w:rsidR="00BD68C4" w:rsidRDefault="007E755C" w:rsidP="007E755C">
      <w:pPr>
        <w:rPr>
          <w:rFonts w:ascii="Arial" w:hAnsi="Arial"/>
          <w:sz w:val="20"/>
        </w:rPr>
      </w:pPr>
      <w:r w:rsidRPr="00727937">
        <w:rPr>
          <w:rFonts w:ascii="Arial" w:hAnsi="Arial"/>
          <w:sz w:val="20"/>
        </w:rPr>
        <w:t>Using recycled, locally reclaimed, and repurposed materials, we hope to mitigate much of the negative impact and carbon costs of the structur</w:t>
      </w:r>
      <w:r w:rsidR="00180F29" w:rsidRPr="00727937">
        <w:rPr>
          <w:rFonts w:ascii="Arial" w:hAnsi="Arial"/>
          <w:sz w:val="20"/>
        </w:rPr>
        <w:t>e as a whole.</w:t>
      </w:r>
    </w:p>
    <w:p w:rsidR="00BD68C4" w:rsidRDefault="00BD68C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064B00" w:rsidRDefault="00064B00" w:rsidP="00064B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Appendix 1: Energy production and usage</w:t>
      </w:r>
    </w:p>
    <w:p w:rsidR="00064B00" w:rsidRPr="00727937" w:rsidRDefault="00064B00" w:rsidP="00064B00">
      <w:pPr>
        <w:rPr>
          <w:rFonts w:ascii="Arial" w:hAnsi="Arial"/>
          <w:sz w:val="20"/>
        </w:rPr>
      </w:pPr>
    </w:p>
    <w:p w:rsidR="00064B00" w:rsidRPr="00EE0260" w:rsidRDefault="00064B00" w:rsidP="00064B00">
      <w:pPr>
        <w:rPr>
          <w:rFonts w:asciiTheme="majorHAnsi" w:hAnsiTheme="majorHAnsi"/>
        </w:rPr>
      </w:pPr>
      <w:r w:rsidRPr="00BD68C4">
        <w:rPr>
          <w:rFonts w:asciiTheme="majorHAnsi" w:hAnsiTheme="maj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32706" cy="1116000"/>
            <wp:effectExtent l="0" t="0" r="0" b="825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270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8C4"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1705610</wp:posOffset>
            </wp:positionV>
            <wp:extent cx="4332706" cy="1116000"/>
            <wp:effectExtent l="0" t="0" r="0" b="8255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270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8C4" w:rsidRDefault="00064B00" w:rsidP="00064B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BD68C4"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t>Appendix 2: Chime Ringing Solenoid Diagram</w:t>
      </w:r>
    </w:p>
    <w:p w:rsidR="00064B00" w:rsidRDefault="00064B00" w:rsidP="00064B00">
      <w:pPr>
        <w:rPr>
          <w:rFonts w:ascii="Arial" w:hAnsi="Arial"/>
          <w:sz w:val="20"/>
        </w:rPr>
      </w:pPr>
    </w:p>
    <w:p w:rsidR="00064B00" w:rsidRDefault="00064B00" w:rsidP="00064B00">
      <w:pPr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>
            <wp:extent cx="5486400" cy="4772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B00" w:rsidSect="009530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altName w:val="Cordia New"/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511"/>
    <w:multiLevelType w:val="hybridMultilevel"/>
    <w:tmpl w:val="A9D0FAF8"/>
    <w:lvl w:ilvl="0" w:tplc="938CF9B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53064"/>
    <w:rsid w:val="00016011"/>
    <w:rsid w:val="00064B00"/>
    <w:rsid w:val="000A3FAE"/>
    <w:rsid w:val="001203E1"/>
    <w:rsid w:val="00146329"/>
    <w:rsid w:val="00180F29"/>
    <w:rsid w:val="00246640"/>
    <w:rsid w:val="00250DCE"/>
    <w:rsid w:val="002A3DA6"/>
    <w:rsid w:val="002E601E"/>
    <w:rsid w:val="0032546D"/>
    <w:rsid w:val="00342D07"/>
    <w:rsid w:val="0036437B"/>
    <w:rsid w:val="003971E0"/>
    <w:rsid w:val="00411BED"/>
    <w:rsid w:val="00445971"/>
    <w:rsid w:val="00493F7D"/>
    <w:rsid w:val="004A4090"/>
    <w:rsid w:val="004B3814"/>
    <w:rsid w:val="004B77DB"/>
    <w:rsid w:val="004E6D4A"/>
    <w:rsid w:val="00550209"/>
    <w:rsid w:val="00564B1F"/>
    <w:rsid w:val="00582211"/>
    <w:rsid w:val="005F56C1"/>
    <w:rsid w:val="00613037"/>
    <w:rsid w:val="0062320D"/>
    <w:rsid w:val="00634600"/>
    <w:rsid w:val="006A22E8"/>
    <w:rsid w:val="0071712A"/>
    <w:rsid w:val="00727937"/>
    <w:rsid w:val="00763F58"/>
    <w:rsid w:val="0078600C"/>
    <w:rsid w:val="007A63DE"/>
    <w:rsid w:val="007C5C9E"/>
    <w:rsid w:val="007D092D"/>
    <w:rsid w:val="007E755C"/>
    <w:rsid w:val="00836ECA"/>
    <w:rsid w:val="008E58D4"/>
    <w:rsid w:val="00906329"/>
    <w:rsid w:val="00906B2C"/>
    <w:rsid w:val="00942F35"/>
    <w:rsid w:val="00953064"/>
    <w:rsid w:val="009D5D60"/>
    <w:rsid w:val="00A120EC"/>
    <w:rsid w:val="00A447CD"/>
    <w:rsid w:val="00A560AE"/>
    <w:rsid w:val="00A84375"/>
    <w:rsid w:val="00AA6CCA"/>
    <w:rsid w:val="00B67106"/>
    <w:rsid w:val="00BD68C4"/>
    <w:rsid w:val="00BE1B3B"/>
    <w:rsid w:val="00BE682B"/>
    <w:rsid w:val="00BF288A"/>
    <w:rsid w:val="00C3209A"/>
    <w:rsid w:val="00C412A0"/>
    <w:rsid w:val="00C55B24"/>
    <w:rsid w:val="00C8707C"/>
    <w:rsid w:val="00C878C9"/>
    <w:rsid w:val="00CB0EA7"/>
    <w:rsid w:val="00CE1989"/>
    <w:rsid w:val="00D604C9"/>
    <w:rsid w:val="00D912F4"/>
    <w:rsid w:val="00DA62DD"/>
    <w:rsid w:val="00DC42F7"/>
    <w:rsid w:val="00EA6DA8"/>
    <w:rsid w:val="00EB7B65"/>
    <w:rsid w:val="00EC097C"/>
    <w:rsid w:val="00EE0260"/>
    <w:rsid w:val="00EE7615"/>
    <w:rsid w:val="00F01915"/>
    <w:rsid w:val="00F25C27"/>
    <w:rsid w:val="00F93CFE"/>
    <w:rsid w:val="00FA724F"/>
    <w:rsid w:val="00FF0D83"/>
    <w:rsid w:val="00FF1DBA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3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B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6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5991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YRG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Pandya</dc:creator>
  <cp:lastModifiedBy>Seema Pandya</cp:lastModifiedBy>
  <cp:revision>3</cp:revision>
  <dcterms:created xsi:type="dcterms:W3CDTF">2014-05-18T23:43:00Z</dcterms:created>
  <dcterms:modified xsi:type="dcterms:W3CDTF">2014-05-19T00:40:00Z</dcterms:modified>
</cp:coreProperties>
</file>